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proofErr w:type="spellStart"/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</w:t>
      </w:r>
      <w:r w:rsidR="006F6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</w:t>
      </w:r>
      <w:r w:rsidR="006F6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Ветеранов,д</w:t>
      </w:r>
      <w:proofErr w:type="spell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166,литер А,  тел./факс 300-48-80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  <w:r w:rsidR="0057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7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6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04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C2" w:rsidRPr="00BC19C2" w:rsidRDefault="00BC19C2" w:rsidP="002A0E6E">
      <w:pPr>
        <w:spacing w:line="36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Муниципального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</w:t>
      </w:r>
      <w:proofErr w:type="spellStart"/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№ 33 от 23.08.2017)</w:t>
      </w:r>
    </w:p>
    <w:p w:rsidR="00BC19C2" w:rsidRPr="00BC19C2" w:rsidRDefault="00BC19C2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BC19C2" w:rsidRDefault="00D96A4D" w:rsidP="002A0E6E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25" w:rsidRPr="00F00EFA">
        <w:rPr>
          <w:rFonts w:ascii="Times New Roman" w:hAnsi="Times New Roman" w:cs="Times New Roman"/>
          <w:sz w:val="24"/>
          <w:szCs w:val="24"/>
        </w:rPr>
        <w:t>стать</w:t>
      </w:r>
      <w:r w:rsidR="00FB4925">
        <w:rPr>
          <w:rFonts w:ascii="Times New Roman" w:hAnsi="Times New Roman" w:cs="Times New Roman"/>
          <w:sz w:val="24"/>
          <w:szCs w:val="24"/>
        </w:rPr>
        <w:t>ей</w:t>
      </w:r>
      <w:r w:rsidR="00FB4925" w:rsidRPr="00F00EFA">
        <w:rPr>
          <w:rFonts w:ascii="Times New Roman" w:hAnsi="Times New Roman" w:cs="Times New Roman"/>
          <w:sz w:val="24"/>
          <w:szCs w:val="24"/>
        </w:rPr>
        <w:t xml:space="preserve"> 8 Фе</w:t>
      </w:r>
      <w:r w:rsidR="00FB4925">
        <w:rPr>
          <w:rFonts w:ascii="Times New Roman" w:hAnsi="Times New Roman" w:cs="Times New Roman"/>
          <w:sz w:val="24"/>
          <w:szCs w:val="24"/>
        </w:rPr>
        <w:t xml:space="preserve">дерального закона от 25 декабря </w:t>
      </w:r>
      <w:r w:rsidR="00FB4925" w:rsidRPr="00F00EFA">
        <w:rPr>
          <w:rFonts w:ascii="Times New Roman" w:hAnsi="Times New Roman" w:cs="Times New Roman"/>
          <w:sz w:val="24"/>
          <w:szCs w:val="24"/>
        </w:rPr>
        <w:t xml:space="preserve">2008 года №273-Ф3 «О противодействии коррупции», </w:t>
      </w:r>
      <w:r w:rsidR="00FB4925">
        <w:rPr>
          <w:rFonts w:ascii="Times New Roman" w:hAnsi="Times New Roman" w:cs="Times New Roman"/>
          <w:sz w:val="24"/>
          <w:szCs w:val="24"/>
        </w:rPr>
        <w:t>п. 8 Указа Президента РФ от 08.07.2013 № 613 «Вопросы противодействия корр</w:t>
      </w:r>
      <w:r w:rsidR="00EC77C0">
        <w:rPr>
          <w:rFonts w:ascii="Times New Roman" w:hAnsi="Times New Roman" w:cs="Times New Roman"/>
          <w:sz w:val="24"/>
          <w:szCs w:val="24"/>
        </w:rPr>
        <w:t>упции», протестом прокуратуры Красносельского района Санкт-Пет</w:t>
      </w:r>
      <w:r w:rsidR="001E717E">
        <w:rPr>
          <w:rFonts w:ascii="Times New Roman" w:hAnsi="Times New Roman" w:cs="Times New Roman"/>
          <w:sz w:val="24"/>
          <w:szCs w:val="24"/>
        </w:rPr>
        <w:t>ер</w:t>
      </w:r>
      <w:r w:rsidR="00EC77C0">
        <w:rPr>
          <w:rFonts w:ascii="Times New Roman" w:hAnsi="Times New Roman" w:cs="Times New Roman"/>
          <w:sz w:val="24"/>
          <w:szCs w:val="24"/>
        </w:rPr>
        <w:t xml:space="preserve">бурга от </w:t>
      </w:r>
      <w:r w:rsidR="001E717E">
        <w:rPr>
          <w:rFonts w:ascii="Times New Roman" w:hAnsi="Times New Roman" w:cs="Times New Roman"/>
          <w:sz w:val="24"/>
          <w:szCs w:val="24"/>
        </w:rPr>
        <w:t>29.09.2020</w:t>
      </w:r>
      <w:r w:rsidR="00EC77C0">
        <w:rPr>
          <w:rFonts w:ascii="Times New Roman" w:hAnsi="Times New Roman" w:cs="Times New Roman"/>
          <w:sz w:val="24"/>
          <w:szCs w:val="24"/>
        </w:rPr>
        <w:t xml:space="preserve"> № 03-01-</w:t>
      </w:r>
      <w:r w:rsidR="001E717E">
        <w:rPr>
          <w:rFonts w:ascii="Times New Roman" w:hAnsi="Times New Roman" w:cs="Times New Roman"/>
          <w:sz w:val="24"/>
          <w:szCs w:val="24"/>
        </w:rPr>
        <w:t>290</w:t>
      </w:r>
      <w:r w:rsidR="00EC77C0">
        <w:rPr>
          <w:rFonts w:ascii="Times New Roman" w:hAnsi="Times New Roman" w:cs="Times New Roman"/>
          <w:sz w:val="24"/>
          <w:szCs w:val="24"/>
        </w:rPr>
        <w:t>/</w:t>
      </w:r>
      <w:r w:rsidR="001E717E">
        <w:rPr>
          <w:rFonts w:ascii="Times New Roman" w:hAnsi="Times New Roman" w:cs="Times New Roman"/>
          <w:sz w:val="24"/>
          <w:szCs w:val="24"/>
        </w:rPr>
        <w:t>2020</w:t>
      </w:r>
      <w:r w:rsidR="00FB4925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муниципального округа </w:t>
      </w:r>
      <w:proofErr w:type="spellStart"/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</w:p>
    <w:p w:rsidR="00D96A4D" w:rsidRPr="00BC19C2" w:rsidRDefault="002A0E6E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</w:t>
      </w:r>
      <w:r w:rsidR="00D96A4D"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6A4D" w:rsidRPr="00BC19C2" w:rsidRDefault="00D96A4D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17E" w:rsidRDefault="001E717E" w:rsidP="0090582C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</w:t>
      </w:r>
      <w:r w:rsidRPr="00FB4925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B4925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B4925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№ 57 от 27.11.2013 № 57 (в редакции решения № 33 от 23.08.2017) (далее – Порядок)  исключить слово «общероссийским».</w:t>
      </w:r>
    </w:p>
    <w:p w:rsidR="0090582C" w:rsidRDefault="0090582C" w:rsidP="009058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proofErr w:type="gramStart"/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gramEnd"/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717E">
        <w:rPr>
          <w:rFonts w:ascii="Times New Roman" w:hAnsi="Times New Roman" w:cs="Times New Roman"/>
          <w:sz w:val="24"/>
          <w:szCs w:val="24"/>
        </w:rPr>
        <w:t>предшествующих совершению сделки</w:t>
      </w:r>
      <w:r>
        <w:rPr>
          <w:rFonts w:ascii="Times New Roman" w:hAnsi="Times New Roman" w:cs="Times New Roman"/>
          <w:sz w:val="24"/>
          <w:szCs w:val="24"/>
        </w:rPr>
        <w:t>» заменить словами «предшествующих отчетному периоду»</w:t>
      </w:r>
    </w:p>
    <w:p w:rsidR="00FB4925" w:rsidRPr="002A0E6E" w:rsidRDefault="00FB4925" w:rsidP="0090582C">
      <w:pPr>
        <w:pStyle w:val="a7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738A" w:rsidRDefault="00B95E2C" w:rsidP="0090582C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99738A" w:rsidRPr="00B95E2C">
        <w:rPr>
          <w:rFonts w:ascii="Times New Roman" w:hAnsi="Times New Roman" w:cs="Times New Roman"/>
          <w:sz w:val="24"/>
        </w:rPr>
        <w:t xml:space="preserve">Настоящее решение опубликовать в газете «Муниципальный Вестник </w:t>
      </w:r>
      <w:proofErr w:type="spellStart"/>
      <w:r w:rsidR="0099738A" w:rsidRPr="00B95E2C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99738A" w:rsidRPr="00B95E2C">
        <w:rPr>
          <w:rFonts w:ascii="Times New Roman" w:hAnsi="Times New Roman" w:cs="Times New Roman"/>
          <w:sz w:val="24"/>
        </w:rPr>
        <w:t>».</w:t>
      </w:r>
    </w:p>
    <w:p w:rsidR="0090582C" w:rsidRPr="00B95E2C" w:rsidRDefault="0090582C" w:rsidP="0090582C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решение вступает в силу с момента официального опубликования.</w:t>
      </w:r>
    </w:p>
    <w:p w:rsidR="00D96A4D" w:rsidRPr="00014BCA" w:rsidRDefault="0090582C" w:rsidP="009058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решения возложить на Главу муниципального образования МО </w:t>
      </w:r>
      <w:proofErr w:type="spellStart"/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4D" w:rsidRPr="00BC19C2" w:rsidRDefault="00D96A4D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Глава муниципального образования,</w:t>
      </w: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исполняющая полномочия председателя</w:t>
      </w:r>
    </w:p>
    <w:p w:rsidR="00D96A4D" w:rsidRPr="00D96A4D" w:rsidRDefault="00D96A4D" w:rsidP="002A0E6E">
      <w:pPr>
        <w:spacing w:line="360" w:lineRule="auto"/>
        <w:ind w:right="-613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Муниципального совета                                                                                         Т.В. Зыкова</w:t>
      </w:r>
    </w:p>
    <w:p w:rsidR="00397560" w:rsidRPr="00BC19C2" w:rsidRDefault="00397560" w:rsidP="002A0E6E">
      <w:pPr>
        <w:spacing w:line="360" w:lineRule="auto"/>
        <w:rPr>
          <w:b/>
        </w:rPr>
      </w:pPr>
    </w:p>
    <w:sectPr w:rsidR="00397560" w:rsidRPr="00BC19C2" w:rsidSect="00C37C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E" w:rsidRDefault="001E717E" w:rsidP="00C15029">
      <w:pPr>
        <w:spacing w:line="240" w:lineRule="auto"/>
      </w:pPr>
      <w:r>
        <w:separator/>
      </w:r>
    </w:p>
  </w:endnote>
  <w:endnote w:type="continuationSeparator" w:id="0">
    <w:p w:rsidR="001E717E" w:rsidRDefault="001E717E" w:rsidP="00C1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E" w:rsidRPr="00FF003F" w:rsidRDefault="001E717E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874A83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1E717E" w:rsidRDefault="001E71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E" w:rsidRDefault="001E717E" w:rsidP="00C15029">
      <w:pPr>
        <w:spacing w:line="240" w:lineRule="auto"/>
      </w:pPr>
      <w:r>
        <w:separator/>
      </w:r>
    </w:p>
  </w:footnote>
  <w:footnote w:type="continuationSeparator" w:id="0">
    <w:p w:rsidR="001E717E" w:rsidRDefault="001E717E" w:rsidP="00C15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40C"/>
    <w:multiLevelType w:val="hybridMultilevel"/>
    <w:tmpl w:val="4BC66818"/>
    <w:lvl w:ilvl="0" w:tplc="A74476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A3379"/>
    <w:multiLevelType w:val="hybridMultilevel"/>
    <w:tmpl w:val="54A6C540"/>
    <w:lvl w:ilvl="0" w:tplc="BF6AE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57FEA"/>
    <w:multiLevelType w:val="hybridMultilevel"/>
    <w:tmpl w:val="169A5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8616F"/>
    <w:multiLevelType w:val="hybridMultilevel"/>
    <w:tmpl w:val="CDE09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711BA9"/>
    <w:multiLevelType w:val="hybridMultilevel"/>
    <w:tmpl w:val="6C4AD402"/>
    <w:lvl w:ilvl="0" w:tplc="D6622F4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C468C2"/>
    <w:multiLevelType w:val="hybridMultilevel"/>
    <w:tmpl w:val="61546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2"/>
    <w:rsid w:val="00040803"/>
    <w:rsid w:val="000A7B02"/>
    <w:rsid w:val="00197804"/>
    <w:rsid w:val="001E717E"/>
    <w:rsid w:val="002A0E6E"/>
    <w:rsid w:val="00397560"/>
    <w:rsid w:val="00414111"/>
    <w:rsid w:val="004D138A"/>
    <w:rsid w:val="004D5C77"/>
    <w:rsid w:val="0050299A"/>
    <w:rsid w:val="00571841"/>
    <w:rsid w:val="0068755B"/>
    <w:rsid w:val="006938F5"/>
    <w:rsid w:val="006A4711"/>
    <w:rsid w:val="006F6F4D"/>
    <w:rsid w:val="0078463E"/>
    <w:rsid w:val="007948AF"/>
    <w:rsid w:val="00874A83"/>
    <w:rsid w:val="00887DC6"/>
    <w:rsid w:val="008D0D30"/>
    <w:rsid w:val="008E3A26"/>
    <w:rsid w:val="0090582C"/>
    <w:rsid w:val="00953963"/>
    <w:rsid w:val="0099738A"/>
    <w:rsid w:val="00A014C3"/>
    <w:rsid w:val="00B32AB0"/>
    <w:rsid w:val="00B95E2C"/>
    <w:rsid w:val="00BC19C2"/>
    <w:rsid w:val="00C15029"/>
    <w:rsid w:val="00C37C5E"/>
    <w:rsid w:val="00C55A21"/>
    <w:rsid w:val="00D43B0C"/>
    <w:rsid w:val="00D96A4D"/>
    <w:rsid w:val="00DE563E"/>
    <w:rsid w:val="00EC0DCD"/>
    <w:rsid w:val="00EC77C0"/>
    <w:rsid w:val="00F25658"/>
    <w:rsid w:val="00F3272E"/>
    <w:rsid w:val="00F66BDB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3CD7-79EA-446E-B3A2-3186963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9C2"/>
  </w:style>
  <w:style w:type="paragraph" w:styleId="a5">
    <w:name w:val="Balloon Text"/>
    <w:basedOn w:val="a"/>
    <w:link w:val="a6"/>
    <w:uiPriority w:val="99"/>
    <w:semiHidden/>
    <w:unhideWhenUsed/>
    <w:rsid w:val="00BC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2020-11-25T11:43:00Z</cp:lastPrinted>
  <dcterms:created xsi:type="dcterms:W3CDTF">2020-11-25T13:16:00Z</dcterms:created>
  <dcterms:modified xsi:type="dcterms:W3CDTF">2020-11-25T13:16:00Z</dcterms:modified>
</cp:coreProperties>
</file>