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E5FA2" w:rsidTr="008E5FA2">
        <w:tc>
          <w:tcPr>
            <w:tcW w:w="4672" w:type="dxa"/>
          </w:tcPr>
          <w:p w:rsidR="008E5FA2" w:rsidRDefault="008E5FA2" w:rsidP="008E5FA2">
            <w:pPr>
              <w:ind w:right="-188"/>
              <w:jc w:val="center"/>
            </w:pPr>
          </w:p>
        </w:tc>
        <w:tc>
          <w:tcPr>
            <w:tcW w:w="4673" w:type="dxa"/>
          </w:tcPr>
          <w:p w:rsidR="008E5FA2" w:rsidRDefault="008E5FA2" w:rsidP="008E5FA2">
            <w:pPr>
              <w:ind w:right="-188"/>
            </w:pPr>
            <w:r>
              <w:t xml:space="preserve">Приложение № 1 к решению </w:t>
            </w:r>
          </w:p>
          <w:p w:rsidR="008E5FA2" w:rsidRDefault="008E5FA2" w:rsidP="008E5FA2">
            <w:pPr>
              <w:ind w:right="-188"/>
            </w:pPr>
            <w:r>
              <w:t>Муниципального Совета № 1 от 23.03.2022</w:t>
            </w:r>
          </w:p>
        </w:tc>
      </w:tr>
    </w:tbl>
    <w:p w:rsidR="008E5FA2" w:rsidRPr="008E5FA2" w:rsidRDefault="008E5FA2" w:rsidP="008E5FA2">
      <w:pPr>
        <w:ind w:left="-142" w:right="-188"/>
        <w:jc w:val="center"/>
        <w:rPr>
          <w:rFonts w:ascii="Times New Roman" w:hAnsi="Times New Roman" w:cs="Times New Roman"/>
        </w:rPr>
      </w:pPr>
    </w:p>
    <w:p w:rsidR="008E5FA2" w:rsidRDefault="008E5FA2" w:rsidP="008E5FA2">
      <w:pPr>
        <w:ind w:left="-142" w:right="-188"/>
        <w:jc w:val="center"/>
      </w:pPr>
    </w:p>
    <w:p w:rsidR="008E5FA2" w:rsidRDefault="008E5FA2" w:rsidP="008E5FA2">
      <w:pPr>
        <w:ind w:left="-142" w:right="-188"/>
        <w:jc w:val="center"/>
      </w:pPr>
      <w:r w:rsidRPr="007E2F6D">
        <w:rPr>
          <w:noProof/>
          <w:lang w:eastAsia="ru-RU"/>
        </w:rPr>
        <w:drawing>
          <wp:inline distT="0" distB="0" distL="0" distR="0" wp14:anchorId="76303A19" wp14:editId="3331C24D">
            <wp:extent cx="712470" cy="850900"/>
            <wp:effectExtent l="0" t="0" r="0" b="0"/>
            <wp:docPr id="3"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8E5FA2" w:rsidRPr="007E2F6D" w:rsidRDefault="008E5FA2" w:rsidP="008E5FA2">
      <w:pPr>
        <w:ind w:left="-142" w:right="-188"/>
        <w:jc w:val="center"/>
      </w:pPr>
    </w:p>
    <w:p w:rsidR="008E5FA2" w:rsidRPr="007E2F6D" w:rsidRDefault="008E5FA2" w:rsidP="008E5FA2">
      <w:pPr>
        <w:ind w:left="-142" w:right="-188"/>
        <w:jc w:val="center"/>
        <w:rPr>
          <w:b/>
          <w:sz w:val="12"/>
          <w:szCs w:val="12"/>
        </w:rPr>
      </w:pP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МУНИЦИПАЛЬНЫЙ СОВЕТ</w:t>
      </w: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 xml:space="preserve">внутригородского муниципального образования Санкт-Петербурга муниципального округа </w:t>
      </w:r>
      <w:proofErr w:type="spellStart"/>
      <w:r w:rsidRPr="008E5FA2">
        <w:rPr>
          <w:rFonts w:ascii="Times New Roman" w:hAnsi="Times New Roman" w:cs="Times New Roman"/>
          <w:b/>
        </w:rPr>
        <w:t>Константиновское</w:t>
      </w:r>
      <w:proofErr w:type="spellEnd"/>
    </w:p>
    <w:p w:rsidR="008E5FA2" w:rsidRPr="008E5FA2" w:rsidRDefault="008E5FA2" w:rsidP="008E5FA2">
      <w:pPr>
        <w:ind w:left="-142" w:right="-188"/>
        <w:jc w:val="center"/>
        <w:rPr>
          <w:rFonts w:ascii="Times New Roman" w:hAnsi="Times New Roman" w:cs="Times New Roman"/>
          <w:b/>
          <w:sz w:val="10"/>
          <w:szCs w:val="10"/>
        </w:rPr>
      </w:pPr>
      <w:r w:rsidRPr="008E5FA2">
        <w:rPr>
          <w:rFonts w:ascii="Times New Roman" w:hAnsi="Times New Roman" w:cs="Times New Roman"/>
          <w:b/>
          <w:sz w:val="10"/>
          <w:szCs w:val="10"/>
        </w:rPr>
        <w:t>_________________________________________________________________________________________________________________________________________________________________________</w:t>
      </w:r>
    </w:p>
    <w:p w:rsidR="008E5FA2" w:rsidRPr="008E5FA2" w:rsidRDefault="008E5FA2" w:rsidP="008E5FA2">
      <w:pPr>
        <w:ind w:left="-142" w:right="-188"/>
        <w:jc w:val="center"/>
        <w:rPr>
          <w:rFonts w:ascii="Times New Roman" w:hAnsi="Times New Roman" w:cs="Times New Roman"/>
        </w:rPr>
      </w:pPr>
      <w:r w:rsidRPr="008E5FA2">
        <w:rPr>
          <w:rFonts w:ascii="Times New Roman" w:hAnsi="Times New Roman" w:cs="Times New Roman"/>
        </w:rPr>
        <w:t>198264, Санкт-Петербург, пр. Ветеранов, д. 166, литер А, пом. 16 Н, тел./факс 300-48-80</w:t>
      </w:r>
    </w:p>
    <w:p w:rsidR="008E5FA2" w:rsidRPr="008E5FA2" w:rsidRDefault="008E5FA2" w:rsidP="008E5FA2">
      <w:pPr>
        <w:ind w:left="-142" w:right="-188"/>
        <w:jc w:val="center"/>
        <w:rPr>
          <w:rFonts w:ascii="Times New Roman" w:hAnsi="Times New Roman" w:cs="Times New Roman"/>
          <w:lang w:val="en-US"/>
        </w:rPr>
      </w:pPr>
      <w:r w:rsidRPr="008E5FA2">
        <w:rPr>
          <w:rFonts w:ascii="Times New Roman" w:hAnsi="Times New Roman" w:cs="Times New Roman"/>
          <w:lang w:val="en-US"/>
        </w:rPr>
        <w:t xml:space="preserve">E-mail: </w:t>
      </w:r>
      <w:hyperlink r:id="rId6" w:history="1">
        <w:r w:rsidRPr="008E5FA2">
          <w:rPr>
            <w:rFonts w:ascii="Times New Roman" w:hAnsi="Times New Roman" w:cs="Times New Roman"/>
            <w:color w:val="0000FF"/>
            <w:u w:val="single"/>
            <w:lang w:val="en-US"/>
          </w:rPr>
          <w:t>mokrug41@mail.ru</w:t>
        </w:r>
      </w:hyperlink>
    </w:p>
    <w:p w:rsidR="008E5FA2" w:rsidRDefault="008E5FA2" w:rsidP="008E5FA2">
      <w:pPr>
        <w:ind w:left="2127" w:right="567" w:firstLine="141"/>
        <w:jc w:val="right"/>
        <w:rPr>
          <w:rFonts w:ascii="Arial Narrow" w:hAnsi="Arial Narrow"/>
          <w:i/>
          <w:sz w:val="26"/>
        </w:rPr>
      </w:pPr>
    </w:p>
    <w:p w:rsidR="008E5FA2" w:rsidRDefault="008E5FA2" w:rsidP="008E5FA2">
      <w:pPr>
        <w:ind w:left="2127" w:right="567" w:firstLine="141"/>
        <w:jc w:val="right"/>
        <w:rPr>
          <w:rFonts w:ascii="Arial Narrow" w:hAnsi="Arial Narrow"/>
          <w:i/>
          <w:sz w:val="26"/>
        </w:rPr>
      </w:pPr>
    </w:p>
    <w:p w:rsidR="008E5FA2" w:rsidRPr="007E2F6D" w:rsidRDefault="008E5FA2" w:rsidP="008E5FA2">
      <w:pPr>
        <w:ind w:left="2127" w:right="567" w:firstLine="141"/>
        <w:jc w:val="right"/>
        <w:rPr>
          <w:rFonts w:ascii="Arial Narrow" w:hAnsi="Arial Narrow"/>
          <w:i/>
          <w:sz w:val="26"/>
        </w:rPr>
      </w:pPr>
    </w:p>
    <w:tbl>
      <w:tblPr>
        <w:tblStyle w:val="a5"/>
        <w:tblW w:w="10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992"/>
        <w:gridCol w:w="283"/>
        <w:gridCol w:w="284"/>
        <w:gridCol w:w="2551"/>
        <w:gridCol w:w="283"/>
        <w:gridCol w:w="3403"/>
        <w:gridCol w:w="425"/>
        <w:gridCol w:w="992"/>
        <w:gridCol w:w="283"/>
      </w:tblGrid>
      <w:tr w:rsidR="008E5FA2" w:rsidRPr="008E5FA2" w:rsidTr="00F8285A">
        <w:trPr>
          <w:gridAfter w:val="1"/>
          <w:wAfter w:w="283" w:type="dxa"/>
        </w:trPr>
        <w:tc>
          <w:tcPr>
            <w:tcW w:w="817" w:type="dxa"/>
            <w:vAlign w:val="center"/>
          </w:tcPr>
          <w:p w:rsidR="008E5FA2" w:rsidRPr="008E5FA2" w:rsidRDefault="008E5FA2" w:rsidP="00F8285A">
            <w:pPr>
              <w:ind w:right="-108"/>
              <w:rPr>
                <w:sz w:val="22"/>
                <w:szCs w:val="22"/>
              </w:rPr>
            </w:pPr>
            <w:r w:rsidRPr="008E5FA2">
              <w:rPr>
                <w:sz w:val="22"/>
                <w:szCs w:val="22"/>
              </w:rPr>
              <w:t>«__»</w:t>
            </w:r>
          </w:p>
        </w:tc>
        <w:tc>
          <w:tcPr>
            <w:tcW w:w="992" w:type="dxa"/>
            <w:vAlign w:val="center"/>
          </w:tcPr>
          <w:p w:rsidR="008E5FA2" w:rsidRPr="008E5FA2" w:rsidRDefault="008E5FA2" w:rsidP="00F8285A">
            <w:pPr>
              <w:ind w:left="-108" w:right="-108"/>
              <w:rPr>
                <w:sz w:val="22"/>
                <w:szCs w:val="22"/>
              </w:rPr>
            </w:pPr>
            <w:r w:rsidRPr="008E5FA2">
              <w:rPr>
                <w:sz w:val="22"/>
                <w:szCs w:val="22"/>
              </w:rPr>
              <w:t>______</w:t>
            </w:r>
          </w:p>
        </w:tc>
        <w:tc>
          <w:tcPr>
            <w:tcW w:w="283" w:type="dxa"/>
            <w:vAlign w:val="center"/>
          </w:tcPr>
          <w:p w:rsidR="008E5FA2" w:rsidRPr="008E5FA2" w:rsidRDefault="008E5FA2" w:rsidP="00F8285A">
            <w:pPr>
              <w:ind w:left="-108" w:right="-108"/>
              <w:jc w:val="right"/>
              <w:rPr>
                <w:sz w:val="22"/>
                <w:szCs w:val="22"/>
              </w:rPr>
            </w:pPr>
            <w:r w:rsidRPr="008E5FA2">
              <w:rPr>
                <w:sz w:val="22"/>
                <w:szCs w:val="22"/>
              </w:rPr>
              <w:t>20</w:t>
            </w:r>
          </w:p>
        </w:tc>
        <w:tc>
          <w:tcPr>
            <w:tcW w:w="284" w:type="dxa"/>
            <w:vAlign w:val="center"/>
          </w:tcPr>
          <w:p w:rsidR="008E5FA2" w:rsidRPr="008E5FA2" w:rsidRDefault="008E5FA2" w:rsidP="00F8285A">
            <w:pPr>
              <w:ind w:left="-108" w:right="-108"/>
              <w:rPr>
                <w:sz w:val="22"/>
                <w:szCs w:val="22"/>
              </w:rPr>
            </w:pPr>
            <w:r w:rsidRPr="008E5FA2">
              <w:rPr>
                <w:sz w:val="22"/>
                <w:szCs w:val="22"/>
              </w:rPr>
              <w:t>21</w:t>
            </w:r>
          </w:p>
        </w:tc>
        <w:tc>
          <w:tcPr>
            <w:tcW w:w="2551" w:type="dxa"/>
            <w:vAlign w:val="center"/>
          </w:tcPr>
          <w:p w:rsidR="008E5FA2" w:rsidRPr="008E5FA2" w:rsidRDefault="008E5FA2" w:rsidP="00F8285A">
            <w:pPr>
              <w:ind w:right="567"/>
              <w:rPr>
                <w:sz w:val="22"/>
                <w:szCs w:val="22"/>
              </w:rPr>
            </w:pPr>
            <w:r w:rsidRPr="008E5FA2">
              <w:rPr>
                <w:sz w:val="22"/>
                <w:szCs w:val="22"/>
              </w:rPr>
              <w:t>год</w:t>
            </w:r>
          </w:p>
        </w:tc>
        <w:tc>
          <w:tcPr>
            <w:tcW w:w="3686" w:type="dxa"/>
            <w:gridSpan w:val="2"/>
            <w:vAlign w:val="center"/>
          </w:tcPr>
          <w:p w:rsidR="008E5FA2" w:rsidRPr="008E5FA2" w:rsidRDefault="008E5FA2" w:rsidP="00F8285A">
            <w:pPr>
              <w:ind w:right="-107"/>
              <w:jc w:val="right"/>
              <w:rPr>
                <w:sz w:val="22"/>
                <w:szCs w:val="22"/>
              </w:rPr>
            </w:pPr>
            <w:r w:rsidRPr="008E5FA2">
              <w:rPr>
                <w:sz w:val="22"/>
                <w:szCs w:val="22"/>
              </w:rPr>
              <w:t xml:space="preserve">  Санкт-Петербург</w:t>
            </w:r>
          </w:p>
        </w:tc>
        <w:tc>
          <w:tcPr>
            <w:tcW w:w="425" w:type="dxa"/>
            <w:vAlign w:val="center"/>
          </w:tcPr>
          <w:p w:rsidR="008E5FA2" w:rsidRPr="008E5FA2" w:rsidRDefault="008E5FA2" w:rsidP="00F8285A">
            <w:pPr>
              <w:ind w:left="-108" w:right="-108"/>
              <w:rPr>
                <w:sz w:val="22"/>
                <w:szCs w:val="22"/>
              </w:rPr>
            </w:pPr>
          </w:p>
        </w:tc>
        <w:tc>
          <w:tcPr>
            <w:tcW w:w="992" w:type="dxa"/>
          </w:tcPr>
          <w:p w:rsidR="008E5FA2" w:rsidRPr="008E5FA2" w:rsidRDefault="008E5FA2" w:rsidP="00F8285A">
            <w:pPr>
              <w:ind w:right="567"/>
              <w:rPr>
                <w:sz w:val="22"/>
                <w:szCs w:val="22"/>
              </w:rPr>
            </w:pPr>
          </w:p>
        </w:tc>
      </w:tr>
      <w:tr w:rsidR="008E5FA2" w:rsidRPr="008E5FA2" w:rsidTr="00F8285A">
        <w:trPr>
          <w:trHeight w:val="460"/>
        </w:trPr>
        <w:tc>
          <w:tcPr>
            <w:tcW w:w="10313" w:type="dxa"/>
            <w:gridSpan w:val="10"/>
            <w:vAlign w:val="center"/>
          </w:tcPr>
          <w:p w:rsidR="008E5FA2" w:rsidRPr="008E5FA2" w:rsidRDefault="008E5FA2" w:rsidP="00F8285A">
            <w:pPr>
              <w:ind w:right="-46"/>
              <w:jc w:val="center"/>
              <w:rPr>
                <w:sz w:val="22"/>
                <w:szCs w:val="22"/>
              </w:rPr>
            </w:pPr>
            <w:r w:rsidRPr="008E5FA2">
              <w:rPr>
                <w:b/>
                <w:bCs/>
                <w:sz w:val="22"/>
                <w:szCs w:val="22"/>
              </w:rPr>
              <w:t>РЕШЕНИЕ (проект)</w:t>
            </w:r>
          </w:p>
        </w:tc>
      </w:tr>
      <w:tr w:rsidR="008E5FA2" w:rsidRPr="008E5FA2" w:rsidTr="00F8285A">
        <w:trPr>
          <w:trHeight w:val="492"/>
        </w:trPr>
        <w:tc>
          <w:tcPr>
            <w:tcW w:w="10313" w:type="dxa"/>
            <w:gridSpan w:val="10"/>
            <w:vAlign w:val="center"/>
          </w:tcPr>
          <w:p w:rsidR="008E5FA2" w:rsidRPr="008E5FA2" w:rsidRDefault="008E5FA2" w:rsidP="00F8285A">
            <w:pPr>
              <w:ind w:right="-46"/>
              <w:jc w:val="center"/>
              <w:rPr>
                <w:sz w:val="22"/>
                <w:szCs w:val="22"/>
              </w:rPr>
            </w:pPr>
          </w:p>
        </w:tc>
      </w:tr>
      <w:tr w:rsidR="008E5FA2" w:rsidRPr="008E5FA2" w:rsidTr="00F8285A">
        <w:trPr>
          <w:trHeight w:val="1302"/>
        </w:trPr>
        <w:tc>
          <w:tcPr>
            <w:tcW w:w="5210" w:type="dxa"/>
            <w:gridSpan w:val="6"/>
            <w:vAlign w:val="center"/>
          </w:tcPr>
          <w:p w:rsidR="008E5FA2" w:rsidRPr="008E5FA2" w:rsidRDefault="008E5FA2" w:rsidP="00F8285A">
            <w:pPr>
              <w:ind w:right="10"/>
              <w:jc w:val="both"/>
              <w:rPr>
                <w:sz w:val="22"/>
                <w:szCs w:val="22"/>
              </w:rPr>
            </w:pPr>
            <w:r w:rsidRPr="008E5FA2">
              <w:rPr>
                <w:sz w:val="22"/>
                <w:szCs w:val="22"/>
              </w:rPr>
              <w:t xml:space="preserve">О внесении изменений и дополнений в устав внутригородского муниципального образования Санкт-Петербурга муниципального округа </w:t>
            </w:r>
            <w:proofErr w:type="spellStart"/>
            <w:r w:rsidRPr="008E5FA2">
              <w:rPr>
                <w:sz w:val="22"/>
                <w:szCs w:val="22"/>
              </w:rPr>
              <w:t>Константиновское</w:t>
            </w:r>
            <w:proofErr w:type="spellEnd"/>
            <w:r w:rsidRPr="008E5FA2">
              <w:rPr>
                <w:sz w:val="22"/>
                <w:szCs w:val="22"/>
              </w:rPr>
              <w:t xml:space="preserve"> (принят решением Муниципального Совета муниципального образования муниципального округа </w:t>
            </w:r>
            <w:proofErr w:type="spellStart"/>
            <w:r w:rsidRPr="008E5FA2">
              <w:rPr>
                <w:sz w:val="22"/>
                <w:szCs w:val="22"/>
              </w:rPr>
              <w:t>Константиновское</w:t>
            </w:r>
            <w:proofErr w:type="spellEnd"/>
            <w:r w:rsidRPr="008E5FA2">
              <w:rPr>
                <w:sz w:val="22"/>
                <w:szCs w:val="22"/>
              </w:rPr>
              <w:t xml:space="preserve"> от 23 октября 2013 г. № 48)</w:t>
            </w:r>
          </w:p>
        </w:tc>
        <w:tc>
          <w:tcPr>
            <w:tcW w:w="5103" w:type="dxa"/>
            <w:gridSpan w:val="4"/>
          </w:tcPr>
          <w:p w:rsidR="008E5FA2" w:rsidRPr="008E5FA2" w:rsidRDefault="008E5FA2" w:rsidP="00F8285A">
            <w:pPr>
              <w:ind w:right="567"/>
              <w:jc w:val="right"/>
              <w:rPr>
                <w:sz w:val="22"/>
                <w:szCs w:val="22"/>
              </w:rPr>
            </w:pPr>
          </w:p>
        </w:tc>
      </w:tr>
      <w:tr w:rsidR="008E5FA2" w:rsidRPr="008E5FA2" w:rsidTr="00F8285A">
        <w:trPr>
          <w:trHeight w:val="1277"/>
        </w:trPr>
        <w:tc>
          <w:tcPr>
            <w:tcW w:w="10313" w:type="dxa"/>
            <w:gridSpan w:val="10"/>
            <w:vAlign w:val="center"/>
          </w:tcPr>
          <w:p w:rsidR="008E5FA2" w:rsidRPr="008E5FA2" w:rsidRDefault="008E5FA2" w:rsidP="00F8285A">
            <w:pPr>
              <w:ind w:firstLine="284"/>
              <w:jc w:val="both"/>
              <w:rPr>
                <w:sz w:val="22"/>
                <w:szCs w:val="22"/>
              </w:rPr>
            </w:pPr>
          </w:p>
          <w:p w:rsidR="008E5FA2" w:rsidRPr="008E5FA2" w:rsidRDefault="008E5FA2" w:rsidP="00F8285A">
            <w:pPr>
              <w:ind w:firstLine="284"/>
              <w:jc w:val="both"/>
              <w:rPr>
                <w:sz w:val="22"/>
                <w:szCs w:val="22"/>
              </w:rPr>
            </w:pPr>
          </w:p>
          <w:p w:rsidR="008E5FA2" w:rsidRPr="008E5FA2" w:rsidRDefault="008E5FA2" w:rsidP="00F8285A">
            <w:pPr>
              <w:autoSpaceDE w:val="0"/>
              <w:autoSpaceDN w:val="0"/>
              <w:adjustRightInd w:val="0"/>
              <w:ind w:firstLine="567"/>
              <w:jc w:val="both"/>
              <w:rPr>
                <w:rFonts w:eastAsiaTheme="minorHAnsi"/>
                <w:sz w:val="22"/>
                <w:szCs w:val="22"/>
                <w:lang w:eastAsia="en-US"/>
              </w:rPr>
            </w:pPr>
            <w:r w:rsidRPr="008E5FA2">
              <w:rPr>
                <w:sz w:val="22"/>
                <w:szCs w:val="22"/>
              </w:rPr>
              <w:t>В связи с необходимостью приведения Устава в соответствие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с учетом модельных актов прокуратуры муниципальный совет</w:t>
            </w:r>
          </w:p>
          <w:p w:rsidR="008E5FA2" w:rsidRPr="008E5FA2" w:rsidRDefault="008E5FA2" w:rsidP="00F8285A">
            <w:pPr>
              <w:autoSpaceDE w:val="0"/>
              <w:autoSpaceDN w:val="0"/>
              <w:adjustRightInd w:val="0"/>
              <w:ind w:firstLine="567"/>
              <w:jc w:val="both"/>
              <w:rPr>
                <w:sz w:val="22"/>
                <w:szCs w:val="22"/>
              </w:rPr>
            </w:pPr>
          </w:p>
        </w:tc>
      </w:tr>
      <w:tr w:rsidR="008E5FA2" w:rsidRPr="008E5FA2" w:rsidTr="00F8285A">
        <w:trPr>
          <w:trHeight w:val="444"/>
        </w:trPr>
        <w:tc>
          <w:tcPr>
            <w:tcW w:w="10313" w:type="dxa"/>
            <w:gridSpan w:val="10"/>
            <w:vAlign w:val="center"/>
          </w:tcPr>
          <w:p w:rsidR="008E5FA2" w:rsidRPr="008E5FA2" w:rsidRDefault="008E5FA2" w:rsidP="00F8285A">
            <w:pPr>
              <w:jc w:val="center"/>
              <w:rPr>
                <w:b/>
                <w:sz w:val="22"/>
                <w:szCs w:val="22"/>
              </w:rPr>
            </w:pPr>
            <w:r w:rsidRPr="008E5FA2">
              <w:rPr>
                <w:b/>
                <w:sz w:val="22"/>
                <w:szCs w:val="22"/>
              </w:rPr>
              <w:t>РЕШИЛ:</w:t>
            </w:r>
          </w:p>
          <w:p w:rsidR="008E5FA2" w:rsidRPr="008E5FA2" w:rsidRDefault="008E5FA2" w:rsidP="00F8285A">
            <w:pPr>
              <w:jc w:val="center"/>
              <w:rPr>
                <w:bCs/>
                <w:sz w:val="22"/>
                <w:szCs w:val="22"/>
              </w:rPr>
            </w:pPr>
          </w:p>
        </w:tc>
      </w:tr>
    </w:tbl>
    <w:p w:rsidR="008E5FA2" w:rsidRPr="008E5FA2" w:rsidRDefault="008E5FA2" w:rsidP="008E5FA2">
      <w:pPr>
        <w:pStyle w:val="a6"/>
        <w:numPr>
          <w:ilvl w:val="0"/>
          <w:numId w:val="1"/>
        </w:numPr>
        <w:tabs>
          <w:tab w:val="left" w:pos="851"/>
        </w:tabs>
        <w:ind w:left="0" w:firstLine="567"/>
        <w:jc w:val="both"/>
        <w:rPr>
          <w:sz w:val="22"/>
          <w:szCs w:val="22"/>
        </w:rPr>
      </w:pPr>
      <w:r w:rsidRPr="008E5FA2">
        <w:rPr>
          <w:sz w:val="22"/>
          <w:szCs w:val="22"/>
        </w:rPr>
        <w:t xml:space="preserve">Внести следующие изменения в устав внутригородского муниципального образования Санкт-Петербурга муниципального округа </w:t>
      </w:r>
      <w:proofErr w:type="spellStart"/>
      <w:r w:rsidRPr="008E5FA2">
        <w:rPr>
          <w:sz w:val="22"/>
          <w:szCs w:val="22"/>
        </w:rPr>
        <w:t>Константиновское</w:t>
      </w:r>
      <w:proofErr w:type="spellEnd"/>
      <w:r w:rsidRPr="008E5FA2">
        <w:rPr>
          <w:sz w:val="22"/>
          <w:szCs w:val="22"/>
        </w:rPr>
        <w:t>:</w:t>
      </w:r>
    </w:p>
    <w:p w:rsidR="008E5FA2" w:rsidRPr="008E5FA2" w:rsidRDefault="008E5FA2" w:rsidP="008E5FA2">
      <w:pPr>
        <w:pStyle w:val="a6"/>
        <w:tabs>
          <w:tab w:val="left" w:pos="851"/>
        </w:tabs>
        <w:ind w:left="567"/>
        <w:jc w:val="both"/>
        <w:rPr>
          <w:sz w:val="22"/>
          <w:szCs w:val="22"/>
        </w:rPr>
      </w:pPr>
      <w:r w:rsidRPr="008E5FA2">
        <w:rPr>
          <w:sz w:val="22"/>
          <w:szCs w:val="22"/>
        </w:rPr>
        <w:t>1.1.Изложить преамбулу к уставу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 xml:space="preserve">«Настоящий устав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устав) в соответствии с Конституцией Российской Федерации, федеральным законодательством, уставом Санкт-Петербурга и законодательством Санкт-Петербурга устанавливает порядок организации местного самоуправления на территории внутригородского муниципального образования города федерального значения Санкт-Петербурга муниципального округа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муниципальное образование), исходя из интересов муниципального образования, его исторических и иных местных традиций.».</w:t>
      </w:r>
    </w:p>
    <w:p w:rsidR="008E5FA2" w:rsidRPr="008E5FA2" w:rsidRDefault="008E5FA2" w:rsidP="008E5FA2">
      <w:pPr>
        <w:pStyle w:val="a6"/>
        <w:tabs>
          <w:tab w:val="left" w:pos="851"/>
        </w:tabs>
        <w:ind w:left="567"/>
        <w:jc w:val="both"/>
        <w:rPr>
          <w:sz w:val="22"/>
          <w:szCs w:val="22"/>
        </w:rPr>
      </w:pPr>
      <w:r w:rsidRPr="008E5FA2">
        <w:rPr>
          <w:sz w:val="22"/>
          <w:szCs w:val="22"/>
        </w:rPr>
        <w:t>1.2. Изложить часть 1 статьи 1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lastRenderedPageBreak/>
        <w:t xml:space="preserve">«1.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1.3.статью 4 изложить в следующей редакции:</w:t>
      </w:r>
    </w:p>
    <w:p w:rsidR="008E5FA2" w:rsidRPr="008E5FA2" w:rsidRDefault="008E5FA2" w:rsidP="008E5FA2">
      <w:pPr>
        <w:ind w:firstLine="709"/>
        <w:jc w:val="both"/>
        <w:rPr>
          <w:rFonts w:ascii="Times New Roman" w:hAnsi="Times New Roman" w:cs="Times New Roman"/>
          <w:bCs/>
        </w:rPr>
      </w:pPr>
      <w:r w:rsidRPr="008E5FA2">
        <w:rPr>
          <w:rFonts w:ascii="Times New Roman" w:hAnsi="Times New Roman" w:cs="Times New Roman"/>
          <w:bCs/>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8E5FA2" w:rsidRPr="008E5FA2" w:rsidRDefault="008E5FA2" w:rsidP="008E5FA2">
      <w:pPr>
        <w:ind w:firstLine="709"/>
        <w:jc w:val="both"/>
        <w:rPr>
          <w:rFonts w:ascii="Times New Roman" w:hAnsi="Times New Roman" w:cs="Times New Roman"/>
        </w:rPr>
      </w:pPr>
      <w:r w:rsidRPr="008E5FA2">
        <w:rPr>
          <w:rFonts w:ascii="Times New Roman" w:hAnsi="Times New Roman" w:cs="Times New Roman"/>
          <w:bCs/>
        </w:rPr>
        <w:t xml:space="preserve">2. </w:t>
      </w:r>
      <w:r w:rsidRPr="008E5FA2">
        <w:rPr>
          <w:rFonts w:ascii="Times New Roman" w:hAnsi="Times New Roman" w:cs="Times New Roman"/>
        </w:rPr>
        <w:t xml:space="preserve">К вопросам местного значения муниципального образования относятся: </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6)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7)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11)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hyperlink r:id="rId7" w:history="1">
        <w:r w:rsidRPr="008E5FA2">
          <w:rPr>
            <w:rFonts w:ascii="Times New Roman" w:hAnsi="Times New Roman" w:cs="Times New Roman"/>
          </w:rPr>
          <w:t>пункте</w:t>
        </w:r>
        <w:r w:rsidRPr="008E5FA2">
          <w:rPr>
            <w:rFonts w:ascii="Times New Roman" w:hAnsi="Times New Roman" w:cs="Times New Roman"/>
            <w:color w:val="0000FF"/>
          </w:rPr>
          <w:t xml:space="preserve"> </w:t>
        </w:r>
      </w:hyperlink>
      <w:r w:rsidRPr="008E5FA2">
        <w:rPr>
          <w:rFonts w:ascii="Times New Roman" w:hAnsi="Times New Roman" w:cs="Times New Roman"/>
        </w:rPr>
        <w:t>6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lastRenderedPageBreak/>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13) выдача разрешений на вступление в брак лицам, достигшим возраста шестнадцати лет, в порядке, установленном семейным законодательством;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14)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15)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16)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17)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18)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8E5FA2">
        <w:rPr>
          <w:rFonts w:ascii="Times New Roman" w:hAnsi="Times New Roman" w:cs="Times New Roman"/>
        </w:rPr>
        <w:t>пуаре</w:t>
      </w:r>
      <w:proofErr w:type="spellEnd"/>
      <w:r w:rsidRPr="008E5FA2">
        <w:rPr>
          <w:rFonts w:ascii="Times New Roman" w:hAnsi="Times New Roman" w:cs="Times New Roman"/>
        </w:rPr>
        <w:t xml:space="preserve">, медовухи, а также розничную продажу пива, пивных напитков, сидра, </w:t>
      </w:r>
      <w:proofErr w:type="spellStart"/>
      <w:r w:rsidRPr="008E5FA2">
        <w:rPr>
          <w:rFonts w:ascii="Times New Roman" w:hAnsi="Times New Roman" w:cs="Times New Roman"/>
        </w:rPr>
        <w:t>пуаре</w:t>
      </w:r>
      <w:proofErr w:type="spellEnd"/>
      <w:r w:rsidRPr="008E5FA2">
        <w:rPr>
          <w:rFonts w:ascii="Times New Roman" w:hAnsi="Times New Roman" w:cs="Times New Roman"/>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19)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20)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22) осуществление защиты прав потребителей;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23) содействие развитию малого бизнеса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24) содержание муниципальной информационной службы;</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26) формирование архивных фондов органов местного самоуправления, муниципальных предприятий и учреждений;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lastRenderedPageBreak/>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30) участие в организации и финансировании: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проведения оплачиваемых общественных работ;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ярмарок вакансий и учебных рабочих мест.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Участие в организации мероприятий, указанных в </w:t>
      </w:r>
      <w:hyperlink w:anchor="Par53" w:history="1">
        <w:r w:rsidRPr="008E5FA2">
          <w:rPr>
            <w:rFonts w:ascii="Times New Roman" w:hAnsi="Times New Roman" w:cs="Times New Roman"/>
          </w:rPr>
          <w:t>абзаце третьем</w:t>
        </w:r>
      </w:hyperlink>
      <w:r w:rsidRPr="008E5FA2">
        <w:rPr>
          <w:rFonts w:ascii="Times New Roman" w:hAnsi="Times New Roman" w:cs="Times New Roman"/>
        </w:rPr>
        <w:t xml:space="preserve"> настоящего подпункта, осуществляется в порядке, установленном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31) осуществление противодействия коррупции в пределах своих полномочий;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33)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34)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lastRenderedPageBreak/>
        <w:t xml:space="preserve">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8E5FA2">
        <w:rPr>
          <w:rFonts w:ascii="Times New Roman" w:hAnsi="Times New Roman" w:cs="Times New Roman"/>
        </w:rPr>
        <w:t>психоактивных</w:t>
      </w:r>
      <w:proofErr w:type="spellEnd"/>
      <w:r w:rsidRPr="008E5FA2">
        <w:rPr>
          <w:rFonts w:ascii="Times New Roman" w:hAnsi="Times New Roman" w:cs="Times New Roman"/>
        </w:rPr>
        <w:t xml:space="preserve"> веществ, наркомании в Санкт-Петербурге;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38) согласование границ зон экстренного оповещения населения;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39) размещение информации о кадровом обеспечении органа местного самоуправления в соответствии с Федеральным </w:t>
      </w:r>
      <w:hyperlink r:id="rId8" w:history="1">
        <w:r w:rsidRPr="008E5FA2">
          <w:rPr>
            <w:rFonts w:ascii="Times New Roman" w:hAnsi="Times New Roman" w:cs="Times New Roman"/>
          </w:rPr>
          <w:t>законом</w:t>
        </w:r>
      </w:hyperlink>
      <w:r w:rsidRPr="008E5FA2">
        <w:rPr>
          <w:rFonts w:ascii="Times New Roman" w:hAnsi="Times New Roman" w:cs="Times New Roman"/>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42)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44) организация и проведение местных и участие в организации и проведении городских праздничных и иных зрелищных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45) организация и проведение мероприятий по сохранению и развитию местных традиций и обрядов;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47) проведение работ по военно-патриотическому воспитанию граждан;</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48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lastRenderedPageBreak/>
        <w:t>49) организация и проведение досуговых мероприятий для жителей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50)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ar36" w:history="1">
        <w:r w:rsidRPr="008E5FA2">
          <w:rPr>
            <w:rFonts w:ascii="Times New Roman" w:hAnsi="Times New Roman" w:cs="Times New Roman"/>
          </w:rPr>
          <w:t xml:space="preserve">пункте </w:t>
        </w:r>
        <w:proofErr w:type="gramStart"/>
        <w:r w:rsidRPr="008E5FA2">
          <w:rPr>
            <w:rFonts w:ascii="Times New Roman" w:hAnsi="Times New Roman" w:cs="Times New Roman"/>
          </w:rPr>
          <w:t>53</w:t>
        </w:r>
        <w:r w:rsidRPr="008E5FA2">
          <w:rPr>
            <w:rFonts w:ascii="Times New Roman" w:hAnsi="Times New Roman" w:cs="Times New Roman"/>
            <w:color w:val="0000FF"/>
          </w:rPr>
          <w:t xml:space="preserve"> </w:t>
        </w:r>
      </w:hyperlink>
      <w:r w:rsidRPr="008E5FA2">
        <w:rPr>
          <w:rFonts w:ascii="Times New Roman" w:hAnsi="Times New Roman" w:cs="Times New Roman"/>
        </w:rPr>
        <w:t xml:space="preserve"> настоящей</w:t>
      </w:r>
      <w:proofErr w:type="gramEnd"/>
      <w:r w:rsidRPr="008E5FA2">
        <w:rPr>
          <w:rFonts w:ascii="Times New Roman" w:hAnsi="Times New Roman" w:cs="Times New Roman"/>
        </w:rPr>
        <w:t xml:space="preserve"> статьи,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обеспечение проектирования благоустройства при размещении элементов благоустройства, указанных в </w:t>
      </w:r>
      <w:hyperlink w:anchor="Par20" w:history="1">
        <w:r w:rsidRPr="008E5FA2">
          <w:rPr>
            <w:rFonts w:ascii="Times New Roman" w:hAnsi="Times New Roman" w:cs="Times New Roman"/>
          </w:rPr>
          <w:t>абзацах четвертом</w:t>
        </w:r>
      </w:hyperlink>
      <w:r w:rsidRPr="008E5FA2">
        <w:rPr>
          <w:rFonts w:ascii="Times New Roman" w:hAnsi="Times New Roman" w:cs="Times New Roman"/>
        </w:rPr>
        <w:t xml:space="preserve"> - </w:t>
      </w:r>
      <w:hyperlink w:anchor="Par25" w:history="1">
        <w:r w:rsidRPr="008E5FA2">
          <w:rPr>
            <w:rFonts w:ascii="Times New Roman" w:hAnsi="Times New Roman" w:cs="Times New Roman"/>
          </w:rPr>
          <w:t>восьмом</w:t>
        </w:r>
      </w:hyperlink>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0" w:name="Par20"/>
      <w:bookmarkEnd w:id="0"/>
      <w:r w:rsidRPr="008E5FA2">
        <w:rPr>
          <w:rFonts w:ascii="Times New Roman" w:hAnsi="Times New Roman" w:cs="Times New Roman"/>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1" w:name="Par25"/>
      <w:bookmarkEnd w:id="1"/>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51) осуществление работ в сфере озеленения на территории муниципального образования, включающее: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2" w:name="Par36"/>
      <w:bookmarkEnd w:id="2"/>
      <w:r w:rsidRPr="008E5FA2">
        <w:rPr>
          <w:rFonts w:ascii="Times New Roman" w:hAnsi="Times New Roman" w:cs="Times New Roman"/>
        </w:rPr>
        <w:lastRenderedPageBreak/>
        <w:t>53)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обеспечение проектирования благоустройства при размещении элементов благоустройства, указанных в </w:t>
      </w:r>
      <w:hyperlink w:anchor="Par40" w:history="1">
        <w:r w:rsidRPr="008E5FA2">
          <w:rPr>
            <w:rFonts w:ascii="Times New Roman" w:hAnsi="Times New Roman" w:cs="Times New Roman"/>
          </w:rPr>
          <w:t>абзацах пятом</w:t>
        </w:r>
      </w:hyperlink>
      <w:r w:rsidRPr="008E5FA2">
        <w:rPr>
          <w:rFonts w:ascii="Times New Roman" w:hAnsi="Times New Roman" w:cs="Times New Roman"/>
        </w:rPr>
        <w:t xml:space="preserve"> и </w:t>
      </w:r>
      <w:hyperlink w:anchor="Par42" w:history="1">
        <w:r w:rsidRPr="008E5FA2">
          <w:rPr>
            <w:rFonts w:ascii="Times New Roman" w:hAnsi="Times New Roman" w:cs="Times New Roman"/>
          </w:rPr>
          <w:t>седьмом</w:t>
        </w:r>
      </w:hyperlink>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3" w:name="Par40"/>
      <w:bookmarkEnd w:id="3"/>
      <w:r w:rsidRPr="008E5FA2">
        <w:rPr>
          <w:rFonts w:ascii="Times New Roman" w:hAnsi="Times New Roman" w:cs="Times New Roman"/>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4" w:name="Par42"/>
      <w:bookmarkEnd w:id="4"/>
      <w:r w:rsidRPr="008E5FA2">
        <w:rPr>
          <w:rFonts w:ascii="Times New Roman" w:hAnsi="Times New Roman" w:cs="Times New Roman"/>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54)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55)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56) осуществление мероприятий, указанных в </w:t>
      </w:r>
      <w:hyperlink r:id="rId9" w:history="1">
        <w:r w:rsidRPr="008E5FA2">
          <w:rPr>
            <w:rFonts w:ascii="Times New Roman" w:hAnsi="Times New Roman" w:cs="Times New Roman"/>
          </w:rPr>
          <w:t>пунктах 1</w:t>
        </w:r>
      </w:hyperlink>
      <w:r w:rsidRPr="008E5FA2">
        <w:rPr>
          <w:rFonts w:ascii="Times New Roman" w:hAnsi="Times New Roman" w:cs="Times New Roman"/>
        </w:rPr>
        <w:t>1, 50</w:t>
      </w:r>
      <w:hyperlink r:id="rId10" w:history="1"/>
      <w:r w:rsidRPr="008E5FA2">
        <w:rPr>
          <w:rFonts w:ascii="Times New Roman" w:hAnsi="Times New Roman" w:cs="Times New Roman"/>
        </w:rPr>
        <w:t>, 52</w:t>
      </w:r>
      <w:hyperlink r:id="rId11" w:history="1"/>
      <w:r w:rsidRPr="008E5FA2">
        <w:rPr>
          <w:rFonts w:ascii="Times New Roman" w:hAnsi="Times New Roman" w:cs="Times New Roman"/>
        </w:rPr>
        <w:t>, 54</w:t>
      </w:r>
      <w:hyperlink r:id="rId12" w:history="1"/>
      <w:r w:rsidRPr="008E5FA2">
        <w:rPr>
          <w:rFonts w:ascii="Times New Roman" w:hAnsi="Times New Roman" w:cs="Times New Roman"/>
        </w:rPr>
        <w:t xml:space="preserve">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
    <w:p w:rsidR="008E5FA2" w:rsidRPr="008E5FA2" w:rsidRDefault="008E5FA2" w:rsidP="008E5FA2">
      <w:pPr>
        <w:ind w:firstLine="709"/>
        <w:jc w:val="both"/>
        <w:rPr>
          <w:rFonts w:ascii="Times New Roman" w:hAnsi="Times New Roman" w:cs="Times New Roman"/>
        </w:rPr>
      </w:pPr>
      <w:r w:rsidRPr="008E5FA2">
        <w:rPr>
          <w:rFonts w:ascii="Times New Roman" w:hAnsi="Times New Roman" w:cs="Times New Roman"/>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Закон Санкт-Петербурга от 23.09.2009 № 420-79 «Об организации местного самоуправления в Санкт-Петербурге».</w:t>
      </w:r>
    </w:p>
    <w:p w:rsidR="008E5FA2" w:rsidRPr="008E5FA2" w:rsidRDefault="008E5FA2" w:rsidP="008E5FA2">
      <w:pPr>
        <w:autoSpaceDE w:val="0"/>
        <w:autoSpaceDN w:val="0"/>
        <w:adjustRightInd w:val="0"/>
        <w:ind w:firstLine="567"/>
        <w:jc w:val="both"/>
        <w:rPr>
          <w:rFonts w:ascii="Times New Roman" w:hAnsi="Times New Roman" w:cs="Times New Roman"/>
        </w:rPr>
      </w:pPr>
      <w:r w:rsidRPr="008E5FA2">
        <w:rPr>
          <w:rFonts w:ascii="Times New Roman" w:hAnsi="Times New Roman" w:cs="Times New Roman"/>
        </w:rPr>
        <w:t>1.4. часть 7 статьи 20 изложить в следующей редакции:</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 xml:space="preserve">«7. Полное наименование Муниципального Совета – Муниципальный Совет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сокращенные наименования –Муниципальный Совет муниципального образования МО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МС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1.5. часть 5 статьи 32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lastRenderedPageBreak/>
        <w:t xml:space="preserve">«5. Полное наименование Местной Администрации – Местная Администрация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сокращенные наименования –Местная Администрация муниципального образования МО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МА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1.6. статью 30 дополнить частью 19 следующего содержания:</w:t>
      </w:r>
    </w:p>
    <w:p w:rsidR="008E5FA2" w:rsidRPr="008E5FA2" w:rsidRDefault="008E5FA2" w:rsidP="008E5FA2">
      <w:pPr>
        <w:autoSpaceDE w:val="0"/>
        <w:autoSpaceDN w:val="0"/>
        <w:adjustRightInd w:val="0"/>
        <w:ind w:firstLine="567"/>
        <w:jc w:val="both"/>
        <w:rPr>
          <w:rFonts w:ascii="Times New Roman" w:hAnsi="Times New Roman" w:cs="Times New Roman"/>
          <w:bCs/>
        </w:rPr>
      </w:pPr>
      <w:r w:rsidRPr="008E5FA2">
        <w:rPr>
          <w:rFonts w:ascii="Times New Roman" w:hAnsi="Times New Roman" w:cs="Times New Roman"/>
        </w:rPr>
        <w:t xml:space="preserve">«19. </w:t>
      </w:r>
      <w:r w:rsidRPr="008E5FA2">
        <w:rPr>
          <w:rFonts w:ascii="Times New Roman" w:hAnsi="Times New Roman" w:cs="Times New Roman"/>
          <w:bCs/>
        </w:rPr>
        <w:t xml:space="preserve">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w:t>
      </w:r>
      <w:r w:rsidRPr="008E5FA2">
        <w:rPr>
          <w:rFonts w:ascii="Times New Roman" w:hAnsi="Times New Roman" w:cs="Times New Roman"/>
        </w:rPr>
        <w:t>четыре рабочих дня в месяц».</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1.7статью 33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«К компетенции Местной Администрации относится: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 составление проекта бюджета муниципального образования, исполнение бюджета муниципального образования;</w:t>
      </w:r>
    </w:p>
    <w:p w:rsidR="008E5FA2" w:rsidRPr="008E5FA2" w:rsidRDefault="008E5FA2" w:rsidP="008E5FA2">
      <w:pPr>
        <w:ind w:firstLineChars="236" w:firstLine="519"/>
        <w:jc w:val="both"/>
        <w:rPr>
          <w:rFonts w:ascii="Times New Roman" w:hAnsi="Times New Roman" w:cs="Times New Roman"/>
        </w:rPr>
      </w:pPr>
      <w:r w:rsidRPr="008E5FA2">
        <w:rPr>
          <w:rFonts w:ascii="Times New Roman" w:hAnsi="Times New Roman" w:cs="Times New Roman"/>
        </w:rPr>
        <w:t>2) разработка и организация выполнения планов и программ комплексного социально-экономического развития муниципального образования;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управление муниципальной и иной переданной в управление муниципальному образованию собственностью;</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4) формирование и размещение муниципального заказа;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5) осуществление отдельных государственных полномочий, переданных органам местного самоуправления муниципального образования, действующим законодательством;</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6) решение вопросов местного значения, указанных в статье 4 настоящего Устава.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Местная Администрация исполняет полномочия финансового органа муниципального образования.</w:t>
      </w:r>
    </w:p>
    <w:p w:rsidR="008E5FA2" w:rsidRPr="008E5FA2" w:rsidRDefault="008E5FA2" w:rsidP="008E5FA2">
      <w:pPr>
        <w:ind w:firstLine="567"/>
        <w:rPr>
          <w:rFonts w:ascii="Times New Roman" w:hAnsi="Times New Roman" w:cs="Times New Roman"/>
        </w:rPr>
      </w:pPr>
      <w:r w:rsidRPr="008E5FA2">
        <w:rPr>
          <w:rFonts w:ascii="Times New Roman" w:hAnsi="Times New Roman" w:cs="Times New Roman"/>
        </w:rPr>
        <w:t>Иные полномочия Местной Администрации определяются федеральным законодательством, законодательством Санкт-Петербурга.».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1.8. часть 2 статьи 37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 xml:space="preserve">«2. Полное наименование контрольно-счетного органа муниципального образования – контрольно-счетный орган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сокращенное наименование – контрольно-счетный орган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1.9. Абзац первый статьи 38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 xml:space="preserve">«Избирательная комиссия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избирательная комиссия муниципального образования) является муниципальным органом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по вопросам преобразования муниципального образования.».</w:t>
      </w:r>
    </w:p>
    <w:p w:rsidR="008E5FA2" w:rsidRPr="008E5FA2" w:rsidRDefault="008E5FA2" w:rsidP="008E5FA2">
      <w:pPr>
        <w:tabs>
          <w:tab w:val="left" w:pos="993"/>
        </w:tabs>
        <w:ind w:firstLine="567"/>
        <w:jc w:val="both"/>
        <w:rPr>
          <w:rFonts w:ascii="Times New Roman" w:hAnsi="Times New Roman" w:cs="Times New Roman"/>
        </w:rPr>
      </w:pPr>
      <w:r w:rsidRPr="008E5FA2">
        <w:rPr>
          <w:rFonts w:ascii="Times New Roman" w:hAnsi="Times New Roman" w:cs="Times New Roman"/>
        </w:rPr>
        <w:t>3. Настоящее решение направить для государственной регистрации в Главное управление Министерства юстиции Российской Федерации по Санкт-Петербургу в порядке, установленном действующим законодательством.</w:t>
      </w:r>
    </w:p>
    <w:p w:rsidR="008E5FA2" w:rsidRPr="008E5FA2" w:rsidRDefault="008E5FA2" w:rsidP="008E5FA2">
      <w:pPr>
        <w:ind w:firstLine="567"/>
        <w:jc w:val="both"/>
        <w:rPr>
          <w:rFonts w:ascii="Times New Roman" w:hAnsi="Times New Roman" w:cs="Times New Roman"/>
        </w:rPr>
      </w:pPr>
      <w:r w:rsidRPr="008E5FA2">
        <w:rPr>
          <w:rFonts w:ascii="Times New Roman" w:hAnsi="Times New Roman" w:cs="Times New Roman"/>
        </w:rPr>
        <w:t>4. Настоящее решение подлежит официальному опубликованию после государственной регистрации.</w:t>
      </w:r>
    </w:p>
    <w:p w:rsidR="008E5FA2" w:rsidRPr="008E5FA2" w:rsidRDefault="008E5FA2" w:rsidP="008E5FA2">
      <w:pPr>
        <w:ind w:firstLine="567"/>
        <w:jc w:val="both"/>
        <w:rPr>
          <w:rFonts w:ascii="Times New Roman" w:hAnsi="Times New Roman" w:cs="Times New Roman"/>
        </w:rPr>
      </w:pPr>
      <w:r w:rsidRPr="008E5FA2">
        <w:rPr>
          <w:rFonts w:ascii="Times New Roman" w:hAnsi="Times New Roman" w:cs="Times New Roman"/>
        </w:rPr>
        <w:t>5. Контроль исполнения настоящего решения возложить на главу муниципального                    образования.</w:t>
      </w:r>
    </w:p>
    <w:p w:rsidR="008E5FA2" w:rsidRPr="008E5FA2" w:rsidRDefault="008E5FA2" w:rsidP="008E5FA2">
      <w:pPr>
        <w:ind w:firstLine="567"/>
        <w:jc w:val="both"/>
        <w:rPr>
          <w:rFonts w:ascii="Times New Roman" w:hAnsi="Times New Roman" w:cs="Times New Roman"/>
        </w:rPr>
      </w:pPr>
      <w:r w:rsidRPr="008E5FA2">
        <w:rPr>
          <w:rFonts w:ascii="Times New Roman" w:hAnsi="Times New Roman" w:cs="Times New Roman"/>
        </w:rPr>
        <w:t>6.Настоящее решение вступает в законную силу после его государственной регистрации в Главном управлении Министерства юстиции Российской Федерации по Санкт-Петербургу и официального опубликования.</w:t>
      </w: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jc w:val="both"/>
        <w:rPr>
          <w:rFonts w:ascii="Times New Roman" w:hAnsi="Times New Roman" w:cs="Times New Roman"/>
        </w:rPr>
      </w:pPr>
      <w:r w:rsidRPr="008E5FA2">
        <w:rPr>
          <w:rFonts w:ascii="Times New Roman" w:hAnsi="Times New Roman" w:cs="Times New Roman"/>
          <w:b/>
        </w:rPr>
        <w:t>Глава муниципального образования                                                           Т.В. Зыкова</w: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E5FA2" w:rsidTr="00F8285A">
        <w:tc>
          <w:tcPr>
            <w:tcW w:w="4672" w:type="dxa"/>
          </w:tcPr>
          <w:p w:rsidR="008E5FA2" w:rsidRDefault="008E5FA2" w:rsidP="00F8285A">
            <w:pPr>
              <w:ind w:right="-188"/>
              <w:jc w:val="center"/>
            </w:pPr>
          </w:p>
        </w:tc>
        <w:tc>
          <w:tcPr>
            <w:tcW w:w="4673" w:type="dxa"/>
          </w:tcPr>
          <w:p w:rsidR="008E5FA2" w:rsidRDefault="008E5FA2" w:rsidP="00F8285A">
            <w:pPr>
              <w:ind w:right="-188"/>
            </w:pPr>
            <w:r>
              <w:t xml:space="preserve">Приложение № 2 к решению </w:t>
            </w:r>
          </w:p>
          <w:p w:rsidR="008E5FA2" w:rsidRDefault="008E5FA2" w:rsidP="00F8285A">
            <w:pPr>
              <w:ind w:right="-188"/>
            </w:pPr>
            <w:r>
              <w:t>Муниципального Совета № 1 от 23.03.2022</w:t>
            </w:r>
          </w:p>
        </w:tc>
      </w:tr>
    </w:tbl>
    <w:p w:rsidR="0077115E" w:rsidRDefault="0077115E">
      <w:pPr>
        <w:rPr>
          <w:rFonts w:ascii="Times New Roman" w:hAnsi="Times New Roman" w:cs="Times New Roman"/>
          <w:b/>
        </w:rPr>
      </w:pPr>
    </w:p>
    <w:p w:rsidR="008E5FA2" w:rsidRDefault="008E5FA2">
      <w:pPr>
        <w:rPr>
          <w:rFonts w:ascii="Times New Roman" w:hAnsi="Times New Roman" w:cs="Times New Roman"/>
          <w:b/>
        </w:rPr>
      </w:pPr>
    </w:p>
    <w:p w:rsidR="008E5FA2" w:rsidRPr="008E5FA2" w:rsidRDefault="008E5FA2" w:rsidP="008E5FA2">
      <w:pPr>
        <w:ind w:firstLine="567"/>
        <w:jc w:val="center"/>
        <w:outlineLvl w:val="3"/>
        <w:rPr>
          <w:rFonts w:ascii="Times New Roman" w:hAnsi="Times New Roman" w:cs="Times New Roman"/>
          <w:b/>
        </w:rPr>
      </w:pPr>
      <w:r w:rsidRPr="008E5FA2">
        <w:rPr>
          <w:rFonts w:ascii="Times New Roman" w:hAnsi="Times New Roman" w:cs="Times New Roman"/>
          <w:b/>
          <w:bCs/>
        </w:rPr>
        <w:t xml:space="preserve">Порядок учета предложений и </w:t>
      </w:r>
      <w:r w:rsidR="00B53C54">
        <w:rPr>
          <w:rFonts w:ascii="Times New Roman" w:hAnsi="Times New Roman" w:cs="Times New Roman"/>
          <w:b/>
        </w:rPr>
        <w:t>порядок участия граждан в</w:t>
      </w:r>
      <w:bookmarkStart w:id="5" w:name="_GoBack"/>
      <w:bookmarkEnd w:id="5"/>
      <w:r w:rsidRPr="008E5FA2">
        <w:rPr>
          <w:rFonts w:ascii="Times New Roman" w:hAnsi="Times New Roman" w:cs="Times New Roman"/>
          <w:b/>
        </w:rPr>
        <w:t xml:space="preserve"> обсуждении</w:t>
      </w:r>
      <w:r w:rsidRPr="008E5FA2">
        <w:rPr>
          <w:rFonts w:ascii="Times New Roman" w:hAnsi="Times New Roman" w:cs="Times New Roman"/>
          <w:b/>
          <w:bCs/>
        </w:rPr>
        <w:t xml:space="preserve"> проекта решения «</w:t>
      </w:r>
      <w:r w:rsidRPr="008E5FA2">
        <w:rPr>
          <w:rFonts w:ascii="Times New Roman" w:hAnsi="Times New Roman" w:cs="Times New Roman"/>
          <w:b/>
        </w:rPr>
        <w:t xml:space="preserve">О внесении изменений и дополнений в устав внутригородского муниципального образования Санкт-Петербурга муниципального округа </w:t>
      </w:r>
      <w:proofErr w:type="spellStart"/>
      <w:r w:rsidRPr="008E5FA2">
        <w:rPr>
          <w:rFonts w:ascii="Times New Roman" w:hAnsi="Times New Roman" w:cs="Times New Roman"/>
          <w:b/>
        </w:rPr>
        <w:t>Константиновское</w:t>
      </w:r>
      <w:proofErr w:type="spellEnd"/>
      <w:r w:rsidRPr="008E5FA2">
        <w:rPr>
          <w:rFonts w:ascii="Times New Roman" w:hAnsi="Times New Roman" w:cs="Times New Roman"/>
          <w:b/>
        </w:rPr>
        <w:t xml:space="preserve"> (принят решением Муниципального Совета муниципального образования муниципального округа </w:t>
      </w:r>
      <w:proofErr w:type="spellStart"/>
      <w:r w:rsidRPr="008E5FA2">
        <w:rPr>
          <w:rFonts w:ascii="Times New Roman" w:hAnsi="Times New Roman" w:cs="Times New Roman"/>
          <w:b/>
        </w:rPr>
        <w:t>Константиновское</w:t>
      </w:r>
      <w:proofErr w:type="spellEnd"/>
      <w:r w:rsidRPr="008E5FA2">
        <w:rPr>
          <w:rFonts w:ascii="Times New Roman" w:hAnsi="Times New Roman" w:cs="Times New Roman"/>
          <w:b/>
        </w:rPr>
        <w:t xml:space="preserve"> от 23 октября 2013 г. № 48)</w:t>
      </w:r>
    </w:p>
    <w:p w:rsidR="008E5FA2" w:rsidRPr="00A41C9D" w:rsidRDefault="008E5FA2" w:rsidP="008E5FA2">
      <w:pPr>
        <w:pStyle w:val="4"/>
        <w:spacing w:before="0" w:beforeAutospacing="0" w:after="0" w:afterAutospacing="0"/>
        <w:jc w:val="center"/>
        <w:rPr>
          <w:sz w:val="22"/>
          <w:szCs w:val="22"/>
        </w:rPr>
      </w:pPr>
    </w:p>
    <w:p w:rsidR="008E5FA2" w:rsidRPr="00A41C9D" w:rsidRDefault="008E5FA2" w:rsidP="008E5FA2">
      <w:pPr>
        <w:pStyle w:val="a6"/>
        <w:numPr>
          <w:ilvl w:val="0"/>
          <w:numId w:val="2"/>
        </w:numPr>
        <w:tabs>
          <w:tab w:val="left" w:pos="851"/>
        </w:tabs>
        <w:ind w:left="0" w:firstLine="567"/>
        <w:jc w:val="both"/>
        <w:outlineLvl w:val="3"/>
        <w:rPr>
          <w:sz w:val="22"/>
          <w:szCs w:val="22"/>
        </w:rPr>
      </w:pPr>
      <w:r w:rsidRPr="00A41C9D">
        <w:rPr>
          <w:sz w:val="22"/>
          <w:szCs w:val="22"/>
        </w:rPr>
        <w:t xml:space="preserve">Граждане вносят в Муниципальный Совет внутригородского муниципального образования Санкт-Петербурга муниципальный округ </w:t>
      </w:r>
      <w:proofErr w:type="spellStart"/>
      <w:r w:rsidRPr="00A41C9D">
        <w:rPr>
          <w:sz w:val="22"/>
          <w:szCs w:val="22"/>
        </w:rPr>
        <w:t>Константиновское</w:t>
      </w:r>
      <w:proofErr w:type="spellEnd"/>
      <w:r w:rsidRPr="00A41C9D">
        <w:rPr>
          <w:sz w:val="22"/>
          <w:szCs w:val="22"/>
        </w:rPr>
        <w:t xml:space="preserve"> (далее - МС) предложения по проекту </w:t>
      </w:r>
      <w:r>
        <w:rPr>
          <w:sz w:val="22"/>
          <w:szCs w:val="22"/>
        </w:rPr>
        <w:t xml:space="preserve">Устава </w:t>
      </w:r>
      <w:r w:rsidRPr="00A41C9D">
        <w:rPr>
          <w:sz w:val="22"/>
          <w:szCs w:val="22"/>
        </w:rPr>
        <w:t xml:space="preserve">внутригородского муниципального образования Санкт-Петербурга муниципального округа </w:t>
      </w:r>
      <w:proofErr w:type="spellStart"/>
      <w:r w:rsidRPr="00A41C9D">
        <w:rPr>
          <w:sz w:val="22"/>
          <w:szCs w:val="22"/>
        </w:rPr>
        <w:t>Константиновское</w:t>
      </w:r>
      <w:proofErr w:type="spellEnd"/>
      <w:r w:rsidRPr="00A41C9D">
        <w:rPr>
          <w:sz w:val="22"/>
          <w:szCs w:val="22"/>
        </w:rPr>
        <w:t xml:space="preserve"> в письменной форме в течение </w:t>
      </w:r>
      <w:r>
        <w:rPr>
          <w:sz w:val="22"/>
          <w:szCs w:val="22"/>
        </w:rPr>
        <w:t>3</w:t>
      </w:r>
      <w:r w:rsidRPr="00A41C9D">
        <w:rPr>
          <w:sz w:val="22"/>
          <w:szCs w:val="22"/>
        </w:rPr>
        <w:t>0 календарных дней со дня официального опубликования (обнародования) проект</w:t>
      </w:r>
      <w:r>
        <w:rPr>
          <w:sz w:val="22"/>
          <w:szCs w:val="22"/>
        </w:rPr>
        <w:t>а</w:t>
      </w:r>
      <w:r w:rsidRPr="00A41C9D">
        <w:rPr>
          <w:sz w:val="22"/>
          <w:szCs w:val="22"/>
        </w:rPr>
        <w:t xml:space="preserve">. </w:t>
      </w:r>
    </w:p>
    <w:p w:rsidR="008E5FA2" w:rsidRPr="00A41C9D" w:rsidRDefault="008E5FA2" w:rsidP="008E5FA2">
      <w:pPr>
        <w:pStyle w:val="a7"/>
        <w:tabs>
          <w:tab w:val="left" w:pos="851"/>
        </w:tabs>
        <w:spacing w:before="0" w:beforeAutospacing="0" w:after="0" w:afterAutospacing="0"/>
        <w:ind w:firstLine="567"/>
        <w:jc w:val="both"/>
        <w:rPr>
          <w:sz w:val="22"/>
          <w:szCs w:val="22"/>
        </w:rPr>
      </w:pPr>
      <w:r>
        <w:rPr>
          <w:sz w:val="22"/>
          <w:szCs w:val="22"/>
        </w:rPr>
        <w:t>1.2.</w:t>
      </w:r>
      <w:r w:rsidRPr="00A41C9D">
        <w:rPr>
          <w:sz w:val="22"/>
          <w:szCs w:val="22"/>
        </w:rPr>
        <w:t xml:space="preserve">Предложения по проектам принимаются: </w:t>
      </w:r>
    </w:p>
    <w:p w:rsidR="008E5FA2" w:rsidRPr="00A41C9D" w:rsidRDefault="008E5FA2" w:rsidP="008E5FA2">
      <w:pPr>
        <w:pStyle w:val="a7"/>
        <w:tabs>
          <w:tab w:val="left" w:pos="851"/>
        </w:tabs>
        <w:spacing w:before="0" w:beforeAutospacing="0" w:after="0" w:afterAutospacing="0"/>
        <w:ind w:firstLine="567"/>
        <w:jc w:val="both"/>
        <w:rPr>
          <w:sz w:val="22"/>
          <w:szCs w:val="22"/>
        </w:rPr>
      </w:pPr>
      <w:r>
        <w:rPr>
          <w:sz w:val="22"/>
          <w:szCs w:val="22"/>
        </w:rPr>
        <w:t>1.2.1.</w:t>
      </w:r>
      <w:r w:rsidRPr="00A41C9D">
        <w:rPr>
          <w:sz w:val="22"/>
          <w:szCs w:val="22"/>
        </w:rPr>
        <w:t xml:space="preserve">по адресу: Санкт-Петербург, </w:t>
      </w:r>
      <w:r>
        <w:rPr>
          <w:sz w:val="22"/>
          <w:szCs w:val="22"/>
        </w:rPr>
        <w:t xml:space="preserve">пр. Ветеранов, д. 166, </w:t>
      </w:r>
      <w:proofErr w:type="spellStart"/>
      <w:r>
        <w:rPr>
          <w:sz w:val="22"/>
          <w:szCs w:val="22"/>
        </w:rPr>
        <w:t>лит.А</w:t>
      </w:r>
      <w:proofErr w:type="spellEnd"/>
      <w:r w:rsidRPr="00A41C9D">
        <w:rPr>
          <w:sz w:val="22"/>
          <w:szCs w:val="22"/>
        </w:rPr>
        <w:t xml:space="preserve">, Муниципальный Совет внутригородского муниципального образования Санкт-Петербурга муниципальный округ </w:t>
      </w:r>
      <w:proofErr w:type="spellStart"/>
      <w:r>
        <w:rPr>
          <w:sz w:val="22"/>
          <w:szCs w:val="22"/>
        </w:rPr>
        <w:t>Константиновское</w:t>
      </w:r>
      <w:proofErr w:type="spellEnd"/>
      <w:r w:rsidRPr="00A41C9D">
        <w:rPr>
          <w:sz w:val="22"/>
          <w:szCs w:val="22"/>
        </w:rPr>
        <w:t>, каб.7</w:t>
      </w:r>
      <w:r>
        <w:rPr>
          <w:sz w:val="22"/>
          <w:szCs w:val="22"/>
        </w:rPr>
        <w:t xml:space="preserve"> </w:t>
      </w:r>
      <w:r w:rsidRPr="00A41C9D">
        <w:rPr>
          <w:sz w:val="22"/>
          <w:szCs w:val="22"/>
        </w:rPr>
        <w:t>(понедельник– четверг с 10-00 до 1</w:t>
      </w:r>
      <w:r>
        <w:rPr>
          <w:sz w:val="22"/>
          <w:szCs w:val="22"/>
        </w:rPr>
        <w:t>7</w:t>
      </w:r>
      <w:r w:rsidRPr="00A41C9D">
        <w:rPr>
          <w:sz w:val="22"/>
          <w:szCs w:val="22"/>
        </w:rPr>
        <w:t>-00, пятница с 10-00 до 1</w:t>
      </w:r>
      <w:r>
        <w:rPr>
          <w:sz w:val="22"/>
          <w:szCs w:val="22"/>
        </w:rPr>
        <w:t>6</w:t>
      </w:r>
      <w:r w:rsidRPr="00A41C9D">
        <w:rPr>
          <w:sz w:val="22"/>
          <w:szCs w:val="22"/>
        </w:rPr>
        <w:t>-00, перерыв с 13-00 до 14-00);</w:t>
      </w:r>
    </w:p>
    <w:p w:rsidR="008E5FA2" w:rsidRPr="00A41C9D" w:rsidRDefault="008E5FA2" w:rsidP="008E5FA2">
      <w:pPr>
        <w:pStyle w:val="a7"/>
        <w:tabs>
          <w:tab w:val="left" w:pos="851"/>
        </w:tabs>
        <w:spacing w:before="0" w:beforeAutospacing="0" w:after="0" w:afterAutospacing="0"/>
        <w:ind w:firstLine="567"/>
        <w:jc w:val="both"/>
        <w:rPr>
          <w:sz w:val="22"/>
          <w:szCs w:val="22"/>
        </w:rPr>
      </w:pPr>
      <w:r>
        <w:rPr>
          <w:sz w:val="22"/>
          <w:szCs w:val="22"/>
        </w:rPr>
        <w:t>1.2.2.</w:t>
      </w:r>
      <w:r w:rsidRPr="00A41C9D">
        <w:rPr>
          <w:sz w:val="22"/>
          <w:szCs w:val="22"/>
        </w:rPr>
        <w:t xml:space="preserve">по адресу электронной почты: </w:t>
      </w:r>
      <w:proofErr w:type="spellStart"/>
      <w:r>
        <w:rPr>
          <w:sz w:val="22"/>
          <w:szCs w:val="22"/>
          <w:lang w:val="en-US"/>
        </w:rPr>
        <w:t>mokrug</w:t>
      </w:r>
      <w:proofErr w:type="spellEnd"/>
      <w:r w:rsidRPr="00A41C9D">
        <w:rPr>
          <w:sz w:val="22"/>
          <w:szCs w:val="22"/>
        </w:rPr>
        <w:t>41@</w:t>
      </w:r>
      <w:r>
        <w:rPr>
          <w:sz w:val="22"/>
          <w:szCs w:val="22"/>
          <w:lang w:val="en-US"/>
        </w:rPr>
        <w:t>mail</w:t>
      </w:r>
      <w:r w:rsidRPr="00A41C9D">
        <w:rPr>
          <w:sz w:val="22"/>
          <w:szCs w:val="22"/>
        </w:rPr>
        <w:t>.</w:t>
      </w:r>
      <w:proofErr w:type="spellStart"/>
      <w:r>
        <w:rPr>
          <w:sz w:val="22"/>
          <w:szCs w:val="22"/>
          <w:lang w:val="en-US"/>
        </w:rPr>
        <w:t>ru</w:t>
      </w:r>
      <w:proofErr w:type="spellEnd"/>
      <w:r>
        <w:rPr>
          <w:sz w:val="22"/>
          <w:szCs w:val="22"/>
        </w:rPr>
        <w:t>.</w:t>
      </w:r>
    </w:p>
    <w:p w:rsidR="008E5FA2" w:rsidRPr="00A41C9D" w:rsidRDefault="008E5FA2" w:rsidP="008E5FA2">
      <w:pPr>
        <w:pStyle w:val="a7"/>
        <w:numPr>
          <w:ilvl w:val="2"/>
          <w:numId w:val="2"/>
        </w:numPr>
        <w:tabs>
          <w:tab w:val="left" w:pos="851"/>
        </w:tabs>
        <w:spacing w:before="0" w:beforeAutospacing="0" w:after="0" w:afterAutospacing="0"/>
        <w:ind w:left="0" w:firstLine="567"/>
        <w:jc w:val="both"/>
        <w:rPr>
          <w:sz w:val="22"/>
          <w:szCs w:val="22"/>
        </w:rPr>
      </w:pPr>
      <w:r w:rsidRPr="00A41C9D">
        <w:rPr>
          <w:sz w:val="22"/>
          <w:szCs w:val="22"/>
        </w:rPr>
        <w:t>Направление гражданами предложений по проекту по почте не предусматривается в связи с возможной длительностью доставки почтовых отправлений.</w:t>
      </w:r>
    </w:p>
    <w:p w:rsidR="008E5FA2" w:rsidRPr="00E56849" w:rsidRDefault="008E5FA2" w:rsidP="008E5FA2">
      <w:pPr>
        <w:pStyle w:val="a7"/>
        <w:tabs>
          <w:tab w:val="left" w:pos="851"/>
        </w:tabs>
        <w:spacing w:before="0" w:beforeAutospacing="0" w:after="0" w:afterAutospacing="0"/>
        <w:ind w:firstLine="567"/>
        <w:jc w:val="both"/>
        <w:rPr>
          <w:sz w:val="22"/>
          <w:szCs w:val="22"/>
        </w:rPr>
      </w:pPr>
      <w:r>
        <w:rPr>
          <w:color w:val="000000"/>
          <w:sz w:val="22"/>
          <w:szCs w:val="22"/>
        </w:rPr>
        <w:t>2.</w:t>
      </w:r>
      <w:r w:rsidRPr="00A41C9D">
        <w:rPr>
          <w:color w:val="000000"/>
          <w:sz w:val="22"/>
          <w:szCs w:val="22"/>
        </w:rPr>
        <w:t xml:space="preserve">Предложения, внесенные в проекты не должны противоречить Конституции Российской Федерации, требованиям Федерального закона от 06 октября 2003 года № 131-ФЗ «Об общих принципах организации местного самоуправления в Российской Федерации», </w:t>
      </w:r>
      <w:r>
        <w:rPr>
          <w:sz w:val="22"/>
          <w:szCs w:val="22"/>
        </w:rPr>
        <w:t>Закону</w:t>
      </w:r>
      <w:r w:rsidRPr="00E56849">
        <w:rPr>
          <w:sz w:val="22"/>
          <w:szCs w:val="22"/>
        </w:rPr>
        <w:t xml:space="preserve"> Санкт-Петербурга от 23.09.2009 г. N 420-79 «Об организации местного самоуправления в Санкт-Петербурге</w:t>
      </w:r>
      <w:r>
        <w:rPr>
          <w:sz w:val="22"/>
          <w:szCs w:val="22"/>
        </w:rPr>
        <w:t>»,</w:t>
      </w:r>
      <w:r w:rsidRPr="00E56849">
        <w:rPr>
          <w:color w:val="000000"/>
          <w:sz w:val="22"/>
          <w:szCs w:val="22"/>
        </w:rPr>
        <w:t xml:space="preserve"> другим нормативным правовым актам Российской Федерации и Санкт-Петербурга.</w:t>
      </w:r>
    </w:p>
    <w:p w:rsidR="008E5FA2" w:rsidRDefault="008E5FA2" w:rsidP="008E5FA2">
      <w:pPr>
        <w:pStyle w:val="a7"/>
        <w:tabs>
          <w:tab w:val="left" w:pos="851"/>
        </w:tabs>
        <w:spacing w:before="0" w:beforeAutospacing="0" w:after="0" w:afterAutospacing="0"/>
        <w:ind w:firstLine="567"/>
        <w:jc w:val="both"/>
        <w:rPr>
          <w:color w:val="000000"/>
          <w:sz w:val="22"/>
          <w:szCs w:val="22"/>
        </w:rPr>
      </w:pPr>
      <w:r>
        <w:rPr>
          <w:color w:val="000000"/>
          <w:sz w:val="22"/>
          <w:szCs w:val="22"/>
        </w:rPr>
        <w:t>2.1.</w:t>
      </w:r>
      <w:r w:rsidRPr="00A41C9D">
        <w:rPr>
          <w:color w:val="000000"/>
          <w:sz w:val="22"/>
          <w:szCs w:val="22"/>
        </w:rPr>
        <w:t xml:space="preserve">Предложения в проекты также должны соответствовать следующим требованиям: </w:t>
      </w:r>
    </w:p>
    <w:p w:rsidR="008E5FA2" w:rsidRDefault="008E5FA2" w:rsidP="008E5FA2">
      <w:pPr>
        <w:pStyle w:val="a7"/>
        <w:tabs>
          <w:tab w:val="left" w:pos="851"/>
        </w:tabs>
        <w:spacing w:before="0" w:beforeAutospacing="0" w:after="0" w:afterAutospacing="0"/>
        <w:ind w:firstLine="567"/>
        <w:jc w:val="both"/>
        <w:rPr>
          <w:color w:val="000000"/>
          <w:sz w:val="22"/>
          <w:szCs w:val="22"/>
        </w:rPr>
      </w:pPr>
      <w:r>
        <w:rPr>
          <w:color w:val="000000"/>
          <w:sz w:val="22"/>
          <w:szCs w:val="22"/>
        </w:rPr>
        <w:t xml:space="preserve">2.1.2. предложение должно быть подготовлена и </w:t>
      </w:r>
      <w:proofErr w:type="gramStart"/>
      <w:r>
        <w:rPr>
          <w:color w:val="000000"/>
          <w:sz w:val="22"/>
          <w:szCs w:val="22"/>
        </w:rPr>
        <w:t>направлено  гражданином</w:t>
      </w:r>
      <w:proofErr w:type="gramEnd"/>
      <w:r>
        <w:rPr>
          <w:color w:val="000000"/>
          <w:sz w:val="22"/>
          <w:szCs w:val="22"/>
        </w:rPr>
        <w:t xml:space="preserve"> Российской Федерации, достигшим возраста 18 лет, постоянно проживающим на территории муниципального образования </w:t>
      </w:r>
      <w:proofErr w:type="spellStart"/>
      <w:r>
        <w:rPr>
          <w:color w:val="000000"/>
          <w:sz w:val="22"/>
          <w:szCs w:val="22"/>
        </w:rPr>
        <w:t>Константиновское</w:t>
      </w:r>
      <w:proofErr w:type="spellEnd"/>
      <w:r>
        <w:rPr>
          <w:color w:val="000000"/>
          <w:sz w:val="22"/>
          <w:szCs w:val="22"/>
        </w:rPr>
        <w:t>;</w:t>
      </w:r>
    </w:p>
    <w:p w:rsidR="008E5FA2" w:rsidRPr="00A41C9D" w:rsidRDefault="008E5FA2" w:rsidP="008E5FA2">
      <w:pPr>
        <w:pStyle w:val="a7"/>
        <w:tabs>
          <w:tab w:val="left" w:pos="851"/>
        </w:tabs>
        <w:spacing w:before="0" w:beforeAutospacing="0" w:after="0" w:afterAutospacing="0"/>
        <w:ind w:firstLine="567"/>
        <w:jc w:val="both"/>
        <w:rPr>
          <w:sz w:val="22"/>
          <w:szCs w:val="22"/>
        </w:rPr>
      </w:pPr>
      <w:r>
        <w:rPr>
          <w:color w:val="000000"/>
          <w:sz w:val="22"/>
          <w:szCs w:val="22"/>
        </w:rPr>
        <w:t>2.1.3. содержать, фамилию, имя, отчество, адрес отправителя и номер телефона для связи;</w:t>
      </w:r>
    </w:p>
    <w:p w:rsidR="008E5FA2" w:rsidRPr="00A41C9D" w:rsidRDefault="008E5FA2" w:rsidP="008E5FA2">
      <w:pPr>
        <w:pStyle w:val="a7"/>
        <w:tabs>
          <w:tab w:val="left" w:pos="851"/>
        </w:tabs>
        <w:spacing w:before="0" w:beforeAutospacing="0" w:after="0" w:afterAutospacing="0"/>
        <w:ind w:firstLine="567"/>
        <w:jc w:val="both"/>
        <w:rPr>
          <w:color w:val="000000"/>
          <w:sz w:val="22"/>
          <w:szCs w:val="22"/>
        </w:rPr>
      </w:pPr>
      <w:r>
        <w:rPr>
          <w:color w:val="000000"/>
          <w:sz w:val="22"/>
          <w:szCs w:val="22"/>
        </w:rPr>
        <w:t>2.1.4.</w:t>
      </w:r>
      <w:r w:rsidRPr="00A41C9D">
        <w:rPr>
          <w:color w:val="000000"/>
          <w:sz w:val="22"/>
          <w:szCs w:val="22"/>
        </w:rPr>
        <w:t>обеспечивать однозначное толкование положений проектов;</w:t>
      </w:r>
    </w:p>
    <w:p w:rsidR="008E5FA2" w:rsidRPr="004E333C" w:rsidRDefault="008E5FA2" w:rsidP="008E5FA2">
      <w:pPr>
        <w:pStyle w:val="a7"/>
        <w:tabs>
          <w:tab w:val="left" w:pos="851"/>
        </w:tabs>
        <w:spacing w:before="0" w:beforeAutospacing="0" w:after="0" w:afterAutospacing="0"/>
        <w:ind w:firstLine="567"/>
        <w:jc w:val="both"/>
        <w:rPr>
          <w:color w:val="000000"/>
          <w:sz w:val="22"/>
          <w:szCs w:val="22"/>
        </w:rPr>
      </w:pPr>
      <w:r>
        <w:rPr>
          <w:color w:val="000000"/>
          <w:sz w:val="22"/>
          <w:szCs w:val="22"/>
        </w:rPr>
        <w:t>2.1.5.</w:t>
      </w:r>
      <w:r w:rsidRPr="00A41C9D">
        <w:rPr>
          <w:color w:val="000000"/>
          <w:sz w:val="22"/>
          <w:szCs w:val="22"/>
        </w:rPr>
        <w:t>не допускать противоречия либо несогласованности с иными положениями проектов.</w:t>
      </w:r>
    </w:p>
    <w:p w:rsidR="008E5FA2" w:rsidRDefault="008E5FA2" w:rsidP="008E5FA2">
      <w:pPr>
        <w:pStyle w:val="a7"/>
        <w:tabs>
          <w:tab w:val="left" w:pos="851"/>
        </w:tabs>
        <w:spacing w:before="0" w:beforeAutospacing="0" w:after="0" w:afterAutospacing="0"/>
        <w:ind w:firstLine="567"/>
        <w:jc w:val="both"/>
        <w:rPr>
          <w:sz w:val="22"/>
          <w:szCs w:val="22"/>
        </w:rPr>
      </w:pPr>
      <w:r>
        <w:rPr>
          <w:sz w:val="22"/>
          <w:szCs w:val="22"/>
        </w:rPr>
        <w:t>3.Все предложения подлежат регистрации в журнале учета входящей корреспонденции от граждан.</w:t>
      </w:r>
    </w:p>
    <w:p w:rsidR="008E5FA2" w:rsidRDefault="008E5FA2" w:rsidP="008E5FA2">
      <w:pPr>
        <w:pStyle w:val="a7"/>
        <w:numPr>
          <w:ilvl w:val="1"/>
          <w:numId w:val="3"/>
        </w:numPr>
        <w:tabs>
          <w:tab w:val="left" w:pos="851"/>
        </w:tabs>
        <w:spacing w:before="0" w:beforeAutospacing="0" w:after="0" w:afterAutospacing="0"/>
        <w:ind w:left="0" w:firstLine="567"/>
        <w:jc w:val="both"/>
        <w:rPr>
          <w:sz w:val="22"/>
          <w:szCs w:val="22"/>
        </w:rPr>
      </w:pPr>
      <w:r w:rsidRPr="00A41C9D">
        <w:rPr>
          <w:sz w:val="22"/>
          <w:szCs w:val="22"/>
        </w:rPr>
        <w:t xml:space="preserve">Предложения по проектам, представленные с нарушением порядка и сроков, установленных настоящим </w:t>
      </w:r>
      <w:r>
        <w:rPr>
          <w:sz w:val="22"/>
          <w:szCs w:val="22"/>
        </w:rPr>
        <w:t xml:space="preserve">решением, </w:t>
      </w:r>
      <w:r w:rsidRPr="00A41C9D">
        <w:rPr>
          <w:color w:val="000000"/>
          <w:sz w:val="22"/>
          <w:szCs w:val="22"/>
        </w:rPr>
        <w:t xml:space="preserve">и (или) не содержащие </w:t>
      </w:r>
      <w:r>
        <w:rPr>
          <w:color w:val="000000"/>
          <w:sz w:val="22"/>
          <w:szCs w:val="22"/>
        </w:rPr>
        <w:t xml:space="preserve">необходимых сведений, установленных п.2.1.3 настоящего рения, </w:t>
      </w:r>
      <w:r w:rsidRPr="00A41C9D">
        <w:rPr>
          <w:sz w:val="22"/>
          <w:szCs w:val="22"/>
        </w:rPr>
        <w:t xml:space="preserve">рассмотрению не подлежат. </w:t>
      </w:r>
    </w:p>
    <w:p w:rsidR="008E5FA2" w:rsidRPr="00A41C9D" w:rsidRDefault="008E5FA2" w:rsidP="008E5FA2">
      <w:pPr>
        <w:pStyle w:val="a7"/>
        <w:numPr>
          <w:ilvl w:val="1"/>
          <w:numId w:val="3"/>
        </w:numPr>
        <w:tabs>
          <w:tab w:val="left" w:pos="851"/>
        </w:tabs>
        <w:spacing w:before="0" w:beforeAutospacing="0" w:after="0" w:afterAutospacing="0"/>
        <w:ind w:left="0" w:firstLine="567"/>
        <w:jc w:val="both"/>
        <w:rPr>
          <w:sz w:val="22"/>
          <w:szCs w:val="22"/>
        </w:rPr>
      </w:pPr>
      <w:r>
        <w:rPr>
          <w:sz w:val="22"/>
          <w:szCs w:val="22"/>
        </w:rPr>
        <w:t xml:space="preserve"> Поступившие предложения подлежат рассмотрению на заседаниях постоянных комиссий муниципального Совета</w:t>
      </w:r>
    </w:p>
    <w:p w:rsidR="008E5FA2" w:rsidRPr="00A41C9D" w:rsidRDefault="008E5FA2" w:rsidP="008E5FA2">
      <w:pPr>
        <w:pStyle w:val="a7"/>
        <w:numPr>
          <w:ilvl w:val="1"/>
          <w:numId w:val="3"/>
        </w:numPr>
        <w:tabs>
          <w:tab w:val="left" w:pos="851"/>
        </w:tabs>
        <w:spacing w:before="0" w:beforeAutospacing="0" w:after="0" w:afterAutospacing="0"/>
        <w:ind w:left="0" w:firstLine="567"/>
        <w:jc w:val="both"/>
        <w:rPr>
          <w:sz w:val="22"/>
          <w:szCs w:val="22"/>
        </w:rPr>
      </w:pPr>
      <w:r w:rsidRPr="00A41C9D">
        <w:rPr>
          <w:sz w:val="22"/>
          <w:szCs w:val="22"/>
        </w:rPr>
        <w:t>В течение</w:t>
      </w:r>
      <w:r>
        <w:rPr>
          <w:sz w:val="22"/>
          <w:szCs w:val="22"/>
        </w:rPr>
        <w:t xml:space="preserve"> </w:t>
      </w:r>
      <w:r w:rsidRPr="00A41C9D">
        <w:rPr>
          <w:sz w:val="22"/>
          <w:szCs w:val="22"/>
        </w:rPr>
        <w:t>2-х</w:t>
      </w:r>
      <w:r>
        <w:rPr>
          <w:sz w:val="22"/>
          <w:szCs w:val="22"/>
        </w:rPr>
        <w:t xml:space="preserve"> </w:t>
      </w:r>
      <w:r w:rsidRPr="00A41C9D">
        <w:rPr>
          <w:sz w:val="22"/>
          <w:szCs w:val="22"/>
        </w:rPr>
        <w:t xml:space="preserve">рабочих дней со дня окончания принятия предложений </w:t>
      </w:r>
      <w:r>
        <w:rPr>
          <w:sz w:val="22"/>
          <w:szCs w:val="22"/>
        </w:rPr>
        <w:t>каждая комиссия готовит</w:t>
      </w:r>
      <w:r w:rsidRPr="00A41C9D">
        <w:rPr>
          <w:sz w:val="22"/>
          <w:szCs w:val="22"/>
        </w:rPr>
        <w:t xml:space="preserve"> письменное заключение о принятии или отклонении</w:t>
      </w:r>
      <w:r>
        <w:rPr>
          <w:sz w:val="22"/>
          <w:szCs w:val="22"/>
        </w:rPr>
        <w:t xml:space="preserve"> предложений граждан по проекту</w:t>
      </w:r>
      <w:r w:rsidRPr="00A41C9D">
        <w:rPr>
          <w:sz w:val="22"/>
          <w:szCs w:val="22"/>
        </w:rPr>
        <w:t xml:space="preserve">. </w:t>
      </w:r>
    </w:p>
    <w:p w:rsidR="008E5FA2" w:rsidRPr="00A41C9D" w:rsidRDefault="008E5FA2" w:rsidP="008E5FA2">
      <w:pPr>
        <w:pStyle w:val="a7"/>
        <w:numPr>
          <w:ilvl w:val="0"/>
          <w:numId w:val="3"/>
        </w:numPr>
        <w:tabs>
          <w:tab w:val="left" w:pos="851"/>
        </w:tabs>
        <w:spacing w:before="0" w:beforeAutospacing="0" w:after="0" w:afterAutospacing="0"/>
        <w:ind w:left="0" w:firstLine="567"/>
        <w:jc w:val="both"/>
        <w:rPr>
          <w:sz w:val="22"/>
          <w:szCs w:val="22"/>
        </w:rPr>
      </w:pPr>
      <w:r>
        <w:rPr>
          <w:sz w:val="22"/>
          <w:szCs w:val="22"/>
        </w:rPr>
        <w:t>Указанные заключения комиссий подлежат обязательному рассмотрению на ближайшем заседании Муниципального Совета</w:t>
      </w:r>
      <w:r w:rsidRPr="00A41C9D">
        <w:rPr>
          <w:bCs/>
          <w:sz w:val="22"/>
          <w:szCs w:val="22"/>
        </w:rPr>
        <w:t xml:space="preserve">. </w:t>
      </w:r>
    </w:p>
    <w:p w:rsidR="008E5FA2" w:rsidRPr="00A41C9D" w:rsidRDefault="008E5FA2" w:rsidP="008E5FA2">
      <w:pPr>
        <w:pStyle w:val="a7"/>
        <w:numPr>
          <w:ilvl w:val="0"/>
          <w:numId w:val="3"/>
        </w:numPr>
        <w:tabs>
          <w:tab w:val="left" w:pos="851"/>
        </w:tabs>
        <w:spacing w:before="0" w:beforeAutospacing="0" w:after="0" w:afterAutospacing="0"/>
        <w:ind w:left="0" w:firstLine="567"/>
        <w:jc w:val="both"/>
        <w:rPr>
          <w:sz w:val="22"/>
          <w:szCs w:val="22"/>
        </w:rPr>
      </w:pPr>
      <w:r w:rsidRPr="00A41C9D">
        <w:rPr>
          <w:sz w:val="22"/>
          <w:szCs w:val="22"/>
        </w:rPr>
        <w:t>Граждане, внесшие предложения по проект</w:t>
      </w:r>
      <w:r>
        <w:rPr>
          <w:sz w:val="22"/>
          <w:szCs w:val="22"/>
        </w:rPr>
        <w:t>у</w:t>
      </w:r>
      <w:r w:rsidRPr="00A41C9D">
        <w:rPr>
          <w:sz w:val="22"/>
          <w:szCs w:val="22"/>
        </w:rPr>
        <w:t>, вправе присутствовать</w:t>
      </w:r>
      <w:r>
        <w:rPr>
          <w:sz w:val="22"/>
          <w:szCs w:val="22"/>
        </w:rPr>
        <w:t xml:space="preserve"> </w:t>
      </w:r>
      <w:r w:rsidRPr="00A41C9D">
        <w:rPr>
          <w:sz w:val="22"/>
          <w:szCs w:val="22"/>
        </w:rPr>
        <w:t xml:space="preserve">на </w:t>
      </w:r>
      <w:r>
        <w:rPr>
          <w:sz w:val="22"/>
          <w:szCs w:val="22"/>
        </w:rPr>
        <w:t xml:space="preserve">заседаниях постоянных комиссий и Муниципального </w:t>
      </w:r>
      <w:proofErr w:type="gramStart"/>
      <w:r>
        <w:rPr>
          <w:sz w:val="22"/>
          <w:szCs w:val="22"/>
        </w:rPr>
        <w:t xml:space="preserve">Совета  </w:t>
      </w:r>
      <w:r w:rsidRPr="00A41C9D">
        <w:rPr>
          <w:bCs/>
          <w:sz w:val="22"/>
          <w:szCs w:val="22"/>
        </w:rPr>
        <w:t>и</w:t>
      </w:r>
      <w:proofErr w:type="gramEnd"/>
      <w:r w:rsidRPr="00A41C9D">
        <w:rPr>
          <w:bCs/>
          <w:sz w:val="22"/>
          <w:szCs w:val="22"/>
        </w:rPr>
        <w:t xml:space="preserve"> </w:t>
      </w:r>
      <w:r w:rsidRPr="00A41C9D">
        <w:rPr>
          <w:sz w:val="22"/>
          <w:szCs w:val="22"/>
        </w:rPr>
        <w:t>принимать участие в обсуждении своих предложений, для чего они не позднее чем за 1</w:t>
      </w:r>
      <w:r>
        <w:rPr>
          <w:sz w:val="22"/>
          <w:szCs w:val="22"/>
        </w:rPr>
        <w:t xml:space="preserve"> </w:t>
      </w:r>
      <w:r w:rsidRPr="00A41C9D">
        <w:rPr>
          <w:sz w:val="22"/>
          <w:szCs w:val="22"/>
        </w:rPr>
        <w:t xml:space="preserve">рабочий день </w:t>
      </w:r>
      <w:r>
        <w:rPr>
          <w:sz w:val="22"/>
          <w:szCs w:val="22"/>
        </w:rPr>
        <w:t xml:space="preserve">до проведения заседаний по указанному ими номеру телефона </w:t>
      </w:r>
      <w:r w:rsidRPr="00A41C9D">
        <w:rPr>
          <w:bCs/>
          <w:sz w:val="22"/>
          <w:szCs w:val="22"/>
        </w:rPr>
        <w:t xml:space="preserve"> </w:t>
      </w:r>
      <w:r w:rsidRPr="00A41C9D">
        <w:rPr>
          <w:sz w:val="22"/>
          <w:szCs w:val="22"/>
        </w:rPr>
        <w:t xml:space="preserve">информируются о месте, дате и времени заседании. </w:t>
      </w:r>
    </w:p>
    <w:p w:rsidR="008E5FA2" w:rsidRPr="00A41C9D" w:rsidRDefault="008E5FA2" w:rsidP="008E5FA2">
      <w:pPr>
        <w:pStyle w:val="a7"/>
        <w:numPr>
          <w:ilvl w:val="0"/>
          <w:numId w:val="3"/>
        </w:numPr>
        <w:tabs>
          <w:tab w:val="left" w:pos="851"/>
        </w:tabs>
        <w:spacing w:before="0" w:beforeAutospacing="0" w:after="0" w:afterAutospacing="0"/>
        <w:ind w:left="0" w:firstLine="567"/>
        <w:jc w:val="both"/>
        <w:rPr>
          <w:sz w:val="22"/>
          <w:szCs w:val="22"/>
        </w:rPr>
      </w:pPr>
      <w:r w:rsidRPr="00A41C9D">
        <w:rPr>
          <w:sz w:val="22"/>
          <w:szCs w:val="22"/>
        </w:rPr>
        <w:t>Итоговое заключение о принятии или отклонении предложений граждан по проектам опубликовывается в официальном выпуске газеты «</w:t>
      </w:r>
      <w:r>
        <w:rPr>
          <w:sz w:val="22"/>
          <w:szCs w:val="22"/>
        </w:rPr>
        <w:t xml:space="preserve">Муниципальный вестник </w:t>
      </w:r>
      <w:proofErr w:type="spellStart"/>
      <w:r>
        <w:rPr>
          <w:sz w:val="22"/>
          <w:szCs w:val="22"/>
        </w:rPr>
        <w:t>Константиновское</w:t>
      </w:r>
      <w:proofErr w:type="spellEnd"/>
      <w:r w:rsidRPr="00A41C9D">
        <w:rPr>
          <w:sz w:val="22"/>
          <w:szCs w:val="22"/>
        </w:rPr>
        <w:t>»</w:t>
      </w:r>
      <w:r>
        <w:rPr>
          <w:sz w:val="22"/>
          <w:szCs w:val="22"/>
        </w:rPr>
        <w:t xml:space="preserve"> </w:t>
      </w:r>
      <w:r w:rsidRPr="00A41C9D">
        <w:rPr>
          <w:sz w:val="22"/>
          <w:szCs w:val="22"/>
        </w:rPr>
        <w:t xml:space="preserve">одновременно с результатами публичных слушаний по проектам. </w:t>
      </w:r>
    </w:p>
    <w:p w:rsidR="008E5FA2" w:rsidRPr="00A41C9D" w:rsidRDefault="008E5FA2" w:rsidP="008E5FA2">
      <w:pPr>
        <w:ind w:right="-188"/>
      </w:pPr>
    </w:p>
    <w:p w:rsidR="008E5FA2" w:rsidRPr="008E5FA2" w:rsidRDefault="008E5FA2">
      <w:pPr>
        <w:rPr>
          <w:rFonts w:ascii="Times New Roman" w:hAnsi="Times New Roman" w:cs="Times New Roman"/>
          <w:b/>
        </w:rPr>
      </w:pPr>
    </w:p>
    <w:sectPr w:rsidR="008E5FA2" w:rsidRPr="008E5FA2" w:rsidSect="00AF706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E6819"/>
    <w:multiLevelType w:val="multilevel"/>
    <w:tmpl w:val="CB9EE92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587417F2"/>
    <w:multiLevelType w:val="multilevel"/>
    <w:tmpl w:val="3FE8F9BE"/>
    <w:lvl w:ilvl="0">
      <w:start w:val="1"/>
      <w:numFmt w:val="decimal"/>
      <w:lvlText w:val="%1."/>
      <w:lvlJc w:val="left"/>
      <w:pPr>
        <w:ind w:left="1363"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736D6AC7"/>
    <w:multiLevelType w:val="multilevel"/>
    <w:tmpl w:val="CAB8B39E"/>
    <w:lvl w:ilvl="0">
      <w:start w:val="1"/>
      <w:numFmt w:val="decimal"/>
      <w:lvlText w:val="%1."/>
      <w:lvlJc w:val="left"/>
      <w:pPr>
        <w:ind w:left="927" w:hanging="360"/>
      </w:pPr>
      <w:rPr>
        <w:rFonts w:hint="default"/>
      </w:rPr>
    </w:lvl>
    <w:lvl w:ilvl="1">
      <w:start w:val="2"/>
      <w:numFmt w:val="decimal"/>
      <w:isLgl/>
      <w:lvlText w:val="%1.%2."/>
      <w:lvlJc w:val="left"/>
      <w:pPr>
        <w:ind w:left="1178"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3A"/>
    <w:rsid w:val="001E2368"/>
    <w:rsid w:val="00397560"/>
    <w:rsid w:val="005E5B7C"/>
    <w:rsid w:val="00747CA4"/>
    <w:rsid w:val="0077115E"/>
    <w:rsid w:val="008E5FA2"/>
    <w:rsid w:val="00914E3A"/>
    <w:rsid w:val="00990041"/>
    <w:rsid w:val="009B77AA"/>
    <w:rsid w:val="009E7B73"/>
    <w:rsid w:val="00A12E58"/>
    <w:rsid w:val="00AF706F"/>
    <w:rsid w:val="00B53C54"/>
    <w:rsid w:val="00B86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EFA8D-5151-4385-959E-98F9BE7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E5F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E3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E3A"/>
    <w:rPr>
      <w:rFonts w:ascii="Tahoma" w:hAnsi="Tahoma" w:cs="Tahoma"/>
      <w:sz w:val="16"/>
      <w:szCs w:val="16"/>
    </w:rPr>
  </w:style>
  <w:style w:type="table" w:styleId="a5">
    <w:name w:val="Table Grid"/>
    <w:basedOn w:val="a1"/>
    <w:rsid w:val="008E5FA2"/>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5FA2"/>
    <w:pPr>
      <w:spacing w:line="240" w:lineRule="auto"/>
      <w:ind w:left="720"/>
      <w:contextualSpacing/>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8E5FA2"/>
    <w:rPr>
      <w:rFonts w:ascii="Times New Roman" w:eastAsia="Times New Roman" w:hAnsi="Times New Roman" w:cs="Times New Roman"/>
      <w:b/>
      <w:bCs/>
      <w:sz w:val="24"/>
      <w:szCs w:val="24"/>
      <w:lang w:eastAsia="ru-RU"/>
    </w:rPr>
  </w:style>
  <w:style w:type="paragraph" w:styleId="a7">
    <w:name w:val="Normal (Web)"/>
    <w:basedOn w:val="a"/>
    <w:unhideWhenUsed/>
    <w:rsid w:val="008E5F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9CF00E781EEA1C0A4770FE11EE28D60E7DAD5AA4D6AEFCAD28579F8A4F719999CF4A9Cd7S2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194AE3C9DA1A3F57DD9DFA0E781EEA1D06477CF515EE28D60E7DAD5AA4D6AEEEAD705B9E8E5A25CAC398479F754E682646E352CCd5S5H" TargetMode="External"/><Relationship Id="rId12" Type="http://schemas.openxmlformats.org/officeDocument/2006/relationships/hyperlink" Target="consultantplus://offline/ref=CF2E04729FE8D414552EEAB6BF9D7CA1EFF2AB379781858CB6F9EA983C2D19ADA634D8F5929C6D17F9D382CFF7E9DA0C76146087XCR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krug41@mail.ru" TargetMode="External"/><Relationship Id="rId11" Type="http://schemas.openxmlformats.org/officeDocument/2006/relationships/hyperlink" Target="consultantplus://offline/ref=CF2E04729FE8D414552EEAB6BF9D7CA1EFF2AB379781858CB6F9EA983C2D19ADA634D8F59A9C6D17F9D382CFF7E9DA0C76146087XCR8I" TargetMode="External"/><Relationship Id="rId5" Type="http://schemas.openxmlformats.org/officeDocument/2006/relationships/image" Target="media/image1.jpeg"/><Relationship Id="rId10" Type="http://schemas.openxmlformats.org/officeDocument/2006/relationships/hyperlink" Target="consultantplus://offline/ref=CF2E04729FE8D414552EEAB6BF9D7CA1EFF2AB379781858CB6F9EA983C2D19ADA634D8FB9A9C6D17F9D382CFF7E9DA0C76146087XCR8I" TargetMode="External"/><Relationship Id="rId4" Type="http://schemas.openxmlformats.org/officeDocument/2006/relationships/webSettings" Target="webSettings.xml"/><Relationship Id="rId9" Type="http://schemas.openxmlformats.org/officeDocument/2006/relationships/hyperlink" Target="consultantplus://offline/ref=CF2E04729FE8D414552EEAB6BF9D7CA1EFF2AB379781858CB6F9EA983C2D19ADA634D8F49B9C6D17F9D382CFF7E9DA0C76146087XCR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4835</Words>
  <Characters>27561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3</cp:revision>
  <cp:lastPrinted>2021-09-24T06:13:00Z</cp:lastPrinted>
  <dcterms:created xsi:type="dcterms:W3CDTF">2022-03-24T07:25:00Z</dcterms:created>
  <dcterms:modified xsi:type="dcterms:W3CDTF">2022-03-24T08:08:00Z</dcterms:modified>
</cp:coreProperties>
</file>